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F57445" w:rsidRDefault="00C0158C" w:rsidP="003C26B8">
            <w:pPr>
              <w:rPr>
                <w:rFonts w:asciiTheme="majorBidi" w:hAnsiTheme="majorBidi" w:cstheme="majorBidi"/>
                <w:b/>
                <w:bCs/>
                <w:sz w:val="20"/>
                <w:szCs w:val="20"/>
              </w:rPr>
            </w:pPr>
            <w:r w:rsidRPr="00F57445">
              <w:rPr>
                <w:rFonts w:asciiTheme="majorBidi" w:hAnsiTheme="majorBidi" w:cstheme="majorBidi"/>
                <w:b/>
                <w:bCs/>
                <w:sz w:val="20"/>
                <w:szCs w:val="20"/>
              </w:rPr>
              <w:t xml:space="preserve">TITLE OF THE </w:t>
            </w:r>
            <w:r w:rsidR="005B1FD5" w:rsidRPr="00F57445">
              <w:rPr>
                <w:rFonts w:asciiTheme="majorBidi" w:hAnsiTheme="majorBidi" w:cstheme="majorBidi"/>
                <w:b/>
                <w:bCs/>
                <w:sz w:val="20"/>
                <w:szCs w:val="20"/>
              </w:rPr>
              <w:t xml:space="preserve">COORDINATION </w:t>
            </w:r>
            <w:r w:rsidR="0059403D" w:rsidRPr="00F57445">
              <w:rPr>
                <w:rFonts w:asciiTheme="majorBidi" w:hAnsiTheme="majorBidi" w:cstheme="majorBidi"/>
                <w:b/>
                <w:bCs/>
                <w:sz w:val="20"/>
                <w:szCs w:val="20"/>
              </w:rPr>
              <w:t>MEETING</w:t>
            </w:r>
            <w:r w:rsidR="00AB4C9D" w:rsidRPr="00F57445">
              <w:rPr>
                <w:rFonts w:asciiTheme="majorBidi" w:hAnsiTheme="majorBidi" w:cstheme="majorBidi"/>
                <w:b/>
                <w:bCs/>
                <w:sz w:val="20"/>
                <w:szCs w:val="20"/>
              </w:rPr>
              <w:t xml:space="preserve"> </w:t>
            </w:r>
            <w:r w:rsidR="00516C9F" w:rsidRPr="00F57445">
              <w:rPr>
                <w:rFonts w:asciiTheme="majorBidi" w:hAnsiTheme="majorBidi" w:cstheme="majorBidi"/>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37648A" w:rsidP="003F0689">
            <w:pPr>
              <w:rPr>
                <w:rFonts w:asciiTheme="majorBidi" w:hAnsiTheme="majorBidi" w:cstheme="majorBidi"/>
                <w:sz w:val="20"/>
                <w:szCs w:val="20"/>
              </w:rPr>
            </w:pPr>
            <w:r w:rsidRPr="00F57445">
              <w:rPr>
                <w:rFonts w:asciiTheme="majorBidi" w:hAnsiTheme="majorBidi" w:cstheme="majorBidi"/>
                <w:sz w:val="20"/>
                <w:szCs w:val="20"/>
              </w:rPr>
              <w:t>2</w:t>
            </w:r>
            <w:r w:rsidR="00C54452">
              <w:rPr>
                <w:rFonts w:asciiTheme="majorBidi" w:hAnsiTheme="majorBidi" w:cstheme="majorBidi"/>
                <w:sz w:val="20"/>
                <w:szCs w:val="20"/>
              </w:rPr>
              <w:t>9 June</w:t>
            </w:r>
            <w:r w:rsidR="00126505">
              <w:rPr>
                <w:rFonts w:asciiTheme="majorBidi" w:hAnsiTheme="majorBidi" w:cstheme="majorBidi"/>
                <w:sz w:val="20"/>
                <w:szCs w:val="20"/>
              </w:rPr>
              <w:t xml:space="preserve"> </w:t>
            </w:r>
            <w:r w:rsidR="00171A57" w:rsidRPr="00F57445">
              <w:rPr>
                <w:rFonts w:asciiTheme="majorBidi" w:hAnsiTheme="majorBidi" w:cstheme="majorBidi"/>
                <w:sz w:val="20"/>
                <w:szCs w:val="20"/>
              </w:rPr>
              <w:t>201</w:t>
            </w:r>
            <w:r w:rsidR="00F23A47" w:rsidRPr="00F57445">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ind w:left="2"/>
              <w:rPr>
                <w:rFonts w:asciiTheme="majorBidi" w:hAnsiTheme="majorBidi" w:cstheme="majorBidi"/>
                <w:sz w:val="20"/>
                <w:szCs w:val="20"/>
              </w:rPr>
            </w:pPr>
            <w:r w:rsidRPr="00F57445">
              <w:rPr>
                <w:rFonts w:asciiTheme="majorBidi" w:hAnsiTheme="majorBidi" w:cstheme="majorBidi"/>
                <w:sz w:val="20"/>
                <w:szCs w:val="20"/>
              </w:rPr>
              <w:t>11:00-12:30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L</w:t>
            </w:r>
            <w:r w:rsidR="00DD7B4F" w:rsidRPr="00F57445">
              <w:rPr>
                <w:rFonts w:asciiTheme="majorBidi" w:hAnsiTheme="majorBidi" w:cstheme="majorBidi"/>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022F2" w:rsidP="00C656FD">
            <w:pPr>
              <w:tabs>
                <w:tab w:val="left" w:pos="2404"/>
              </w:tabs>
              <w:rPr>
                <w:rFonts w:asciiTheme="majorBidi" w:hAnsiTheme="majorBidi" w:cstheme="majorBidi"/>
                <w:sz w:val="20"/>
                <w:szCs w:val="20"/>
              </w:rPr>
            </w:pPr>
            <w:r w:rsidRPr="00F57445">
              <w:rPr>
                <w:rFonts w:asciiTheme="majorBidi" w:hAnsiTheme="majorBidi" w:cstheme="majorBidi"/>
                <w:sz w:val="20"/>
                <w:szCs w:val="20"/>
              </w:rPr>
              <w:t>UNHCR</w:t>
            </w:r>
            <w:r w:rsidR="00DD7B4F" w:rsidRPr="00F57445">
              <w:rPr>
                <w:rFonts w:asciiTheme="majorBidi" w:hAnsiTheme="majorBidi" w:cstheme="majorBidi"/>
                <w:sz w:val="20"/>
                <w:szCs w:val="20"/>
              </w:rPr>
              <w:t xml:space="preserve"> Zahle </w:t>
            </w:r>
            <w:r w:rsidR="006462BE" w:rsidRPr="00F57445">
              <w:rPr>
                <w:rFonts w:asciiTheme="majorBidi" w:hAnsiTheme="majorBidi" w:cstheme="majorBidi"/>
                <w:sz w:val="20"/>
                <w:szCs w:val="20"/>
              </w:rPr>
              <w:t>premises</w:t>
            </w:r>
            <w:r w:rsidR="00C656FD" w:rsidRPr="00F57445">
              <w:rPr>
                <w:rFonts w:asciiTheme="majorBidi" w:hAnsiTheme="majorBidi" w:cstheme="majorBidi"/>
                <w:sz w:val="20"/>
                <w:szCs w:val="20"/>
              </w:rPr>
              <w:tab/>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pPr>
              <w:ind w:left="2"/>
              <w:rPr>
                <w:rFonts w:asciiTheme="majorBidi" w:hAnsiTheme="majorBidi" w:cstheme="majorBidi"/>
                <w:sz w:val="20"/>
                <w:szCs w:val="20"/>
              </w:rPr>
            </w:pPr>
            <w:r w:rsidRPr="00F57445">
              <w:rPr>
                <w:rFonts w:asciiTheme="majorBidi" w:hAnsiTheme="majorBidi" w:cstheme="majorBidi"/>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rPr>
                <w:rFonts w:asciiTheme="majorBidi" w:hAnsiTheme="majorBidi" w:cstheme="majorBidi"/>
                <w:sz w:val="20"/>
                <w:szCs w:val="20"/>
              </w:rPr>
            </w:pPr>
            <w:r w:rsidRPr="00F57445">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AB4A7A">
            <w:pPr>
              <w:rPr>
                <w:rFonts w:asciiTheme="majorBidi" w:hAnsiTheme="majorBidi" w:cstheme="majorBidi"/>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AB4A7A">
            <w:pPr>
              <w:ind w:left="2"/>
              <w:rPr>
                <w:rFonts w:asciiTheme="majorBidi" w:hAnsiTheme="majorBidi" w:cstheme="majorBidi"/>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F57445" w:rsidRDefault="00AB4C9D" w:rsidP="00AB4C9D">
            <w:pPr>
              <w:rPr>
                <w:rFonts w:asciiTheme="majorBidi" w:hAnsiTheme="majorBidi" w:cstheme="majorBidi"/>
                <w:b/>
                <w:bCs/>
                <w:sz w:val="20"/>
                <w:szCs w:val="20"/>
              </w:rPr>
            </w:pPr>
            <w:r w:rsidRPr="00F57445">
              <w:rPr>
                <w:rFonts w:asciiTheme="majorBidi" w:hAnsiTheme="majorBidi" w:cstheme="majorBidi"/>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617"/>
        <w:gridCol w:w="2693"/>
        <w:gridCol w:w="4785"/>
        <w:gridCol w:w="1515"/>
      </w:tblGrid>
      <w:tr w:rsidR="00171A57" w:rsidRPr="006E21EB"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Name</w:t>
            </w:r>
          </w:p>
        </w:tc>
        <w:tc>
          <w:tcPr>
            <w:tcW w:w="2693"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171A57">
            <w:pPr>
              <w:ind w:right="-720"/>
              <w:rPr>
                <w:rFonts w:asciiTheme="majorBidi" w:hAnsiTheme="majorBidi" w:cstheme="majorBidi"/>
                <w:b/>
                <w:bCs/>
              </w:rPr>
            </w:pPr>
            <w:r w:rsidRPr="00B9344E">
              <w:rPr>
                <w:rFonts w:asciiTheme="majorBidi" w:hAnsiTheme="majorBidi" w:cstheme="majorBidi"/>
                <w:b/>
                <w:bCs/>
              </w:rPr>
              <w:t>Phone Number</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B9258F" w:rsidRDefault="00356046" w:rsidP="00863BFA">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Denise Assaf</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AE4478"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WHO</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356046" w:rsidP="00705DDD">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assafd</w:t>
            </w:r>
            <w:hyperlink r:id="rId7" w:history="1">
              <w:r w:rsidR="00AE4478" w:rsidRPr="00B9258F">
                <w:rPr>
                  <w:rStyle w:val="Hyperlink"/>
                  <w:rFonts w:asciiTheme="majorBidi" w:hAnsiTheme="majorBidi" w:cstheme="majorBidi"/>
                  <w:color w:val="auto"/>
                  <w:sz w:val="24"/>
                  <w:szCs w:val="24"/>
                  <w:u w:val="none"/>
                </w:rPr>
                <w:t>@who.int</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356046" w:rsidP="00E82086">
            <w:pPr>
              <w:spacing w:line="240" w:lineRule="auto"/>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70254793</w:t>
            </w:r>
          </w:p>
        </w:tc>
      </w:tr>
      <w:tr w:rsidR="00E82086" w:rsidRPr="00E82086" w:rsidTr="001B2CB4">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Hajar</w:t>
            </w:r>
            <w:proofErr w:type="spellEnd"/>
            <w:r w:rsidRPr="00B9258F">
              <w:rPr>
                <w:rFonts w:asciiTheme="majorBidi" w:eastAsia="Times New Roman" w:hAnsiTheme="majorBidi" w:cstheme="majorBidi"/>
                <w:color w:val="auto"/>
                <w:sz w:val="24"/>
                <w:szCs w:val="24"/>
              </w:rPr>
              <w:t xml:space="preserve"> </w:t>
            </w:r>
            <w:proofErr w:type="spellStart"/>
            <w:r w:rsidRPr="00B9258F">
              <w:rPr>
                <w:rFonts w:asciiTheme="majorBidi" w:eastAsia="Times New Roman" w:hAnsiTheme="majorBidi" w:cstheme="majorBidi"/>
                <w:color w:val="auto"/>
                <w:sz w:val="24"/>
                <w:szCs w:val="24"/>
              </w:rPr>
              <w:t>Samaha</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B9258F" w:rsidRDefault="00613884" w:rsidP="00613884">
            <w:pPr>
              <w:rPr>
                <w:rFonts w:asciiTheme="majorBidi"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MoPH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012325"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hajarsamaha@hotmail.com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2F6D7E"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70164137</w:t>
            </w:r>
          </w:p>
        </w:tc>
      </w:tr>
      <w:tr w:rsidR="00E82086" w:rsidRPr="00E82086" w:rsidTr="001B2CB4">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Hiba El Hassan</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B9258F" w:rsidRDefault="00613884" w:rsidP="00613884">
            <w:pPr>
              <w:rPr>
                <w:rFonts w:asciiTheme="majorBidi"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MoPH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012325"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Hiba-</w:t>
            </w:r>
            <w:r w:rsidR="00197FFB" w:rsidRPr="00B9258F">
              <w:rPr>
                <w:rFonts w:asciiTheme="majorBidi" w:hAnsiTheme="majorBidi" w:cstheme="majorBidi"/>
                <w:color w:val="auto"/>
                <w:sz w:val="24"/>
                <w:szCs w:val="24"/>
              </w:rPr>
              <w:t>lu@hotmai</w:t>
            </w:r>
            <w:r w:rsidRPr="00B9258F">
              <w:rPr>
                <w:rFonts w:asciiTheme="majorBidi" w:hAnsiTheme="majorBidi" w:cstheme="majorBidi"/>
                <w:color w:val="auto"/>
                <w:sz w:val="24"/>
                <w:szCs w:val="24"/>
              </w:rPr>
              <w:t>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197FFB"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03513348</w:t>
            </w:r>
          </w:p>
        </w:tc>
      </w:tr>
      <w:tr w:rsidR="00E82086" w:rsidRPr="00E82086" w:rsidTr="001B2CB4">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Naji</w:t>
            </w:r>
            <w:proofErr w:type="spellEnd"/>
            <w:r w:rsidRPr="00B9258F">
              <w:rPr>
                <w:rFonts w:asciiTheme="majorBidi" w:eastAsia="Times New Roman" w:hAnsiTheme="majorBidi" w:cstheme="majorBidi"/>
                <w:color w:val="auto"/>
                <w:sz w:val="24"/>
                <w:szCs w:val="24"/>
              </w:rPr>
              <w:t xml:space="preserve"> </w:t>
            </w:r>
            <w:proofErr w:type="spellStart"/>
            <w:r w:rsidRPr="00B9258F">
              <w:rPr>
                <w:rFonts w:asciiTheme="majorBidi" w:eastAsia="Times New Roman" w:hAnsiTheme="majorBidi" w:cstheme="majorBidi"/>
                <w:color w:val="auto"/>
                <w:sz w:val="24"/>
                <w:szCs w:val="24"/>
              </w:rPr>
              <w:t>Melhem</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B9258F" w:rsidRDefault="00613884" w:rsidP="00613884">
            <w:pPr>
              <w:rPr>
                <w:rFonts w:asciiTheme="majorBidi"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MoPH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012325"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Najimelhem83@hotmail.com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4F44D8" w:rsidP="00E82086">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70943093</w:t>
            </w:r>
          </w:p>
        </w:tc>
      </w:tr>
      <w:tr w:rsidR="00E82086"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B9258F" w:rsidRDefault="00863BFA" w:rsidP="00863BFA">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Nathaly Mazloum</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863BFA" w:rsidP="00863BFA">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3C228A" w:rsidP="00863BFA">
            <w:pPr>
              <w:spacing w:line="240" w:lineRule="auto"/>
              <w:rPr>
                <w:rFonts w:asciiTheme="majorBidi" w:eastAsia="Times New Roman" w:hAnsiTheme="majorBidi" w:cstheme="majorBidi"/>
                <w:color w:val="auto"/>
                <w:sz w:val="24"/>
                <w:szCs w:val="24"/>
              </w:rPr>
            </w:pPr>
            <w:hyperlink r:id="rId8" w:history="1">
              <w:r w:rsidR="00863BFA" w:rsidRPr="00B9258F">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863BFA" w:rsidP="00863BFA">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70707833</w:t>
            </w:r>
          </w:p>
        </w:tc>
      </w:tr>
      <w:tr w:rsidR="00E82086"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B9258F" w:rsidRDefault="009C0530" w:rsidP="00E82086">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 xml:space="preserve">Sabine Abdul </w:t>
            </w:r>
            <w:proofErr w:type="spellStart"/>
            <w:r w:rsidRPr="00B9258F">
              <w:rPr>
                <w:rFonts w:asciiTheme="majorBidi" w:hAnsiTheme="majorBidi" w:cstheme="majorBidi"/>
                <w:color w:val="auto"/>
                <w:sz w:val="24"/>
                <w:szCs w:val="24"/>
              </w:rPr>
              <w:t>Sater</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9C0530" w:rsidP="00863BFA">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3C228A" w:rsidP="00E82086">
            <w:pPr>
              <w:spacing w:line="240" w:lineRule="auto"/>
              <w:rPr>
                <w:rFonts w:asciiTheme="majorBidi" w:eastAsia="Times New Roman" w:hAnsiTheme="majorBidi" w:cstheme="majorBidi"/>
                <w:color w:val="auto"/>
                <w:sz w:val="24"/>
                <w:szCs w:val="24"/>
              </w:rPr>
            </w:pPr>
            <w:hyperlink r:id="rId9" w:history="1">
              <w:r w:rsidR="009C0530" w:rsidRPr="00B9258F">
                <w:rPr>
                  <w:rStyle w:val="Hyperlink"/>
                  <w:rFonts w:asciiTheme="majorBidi" w:hAnsiTheme="majorBidi" w:cstheme="majorBidi"/>
                  <w:color w:val="auto"/>
                  <w:sz w:val="24"/>
                  <w:szCs w:val="24"/>
                  <w:u w:val="none"/>
                </w:rPr>
                <w:t>sabdulsater@unicef.org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B9258F" w:rsidRDefault="009C0530" w:rsidP="00E82086">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76 774417</w:t>
            </w:r>
          </w:p>
        </w:tc>
      </w:tr>
      <w:tr w:rsidR="00E82086" w:rsidRPr="00E82086" w:rsidTr="00B9258F">
        <w:trPr>
          <w:trHeight w:val="29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3C67" w:rsidRPr="00B9258F" w:rsidRDefault="00550B29" w:rsidP="00705DDD">
            <w:pPr>
              <w:spacing w:line="240" w:lineRule="auto"/>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 xml:space="preserve">Soma El </w:t>
            </w:r>
            <w:proofErr w:type="spellStart"/>
            <w:r w:rsidRPr="00B9258F">
              <w:rPr>
                <w:rFonts w:asciiTheme="majorBidi" w:eastAsia="Times New Roman" w:hAnsiTheme="majorBidi" w:cstheme="majorBidi"/>
                <w:color w:val="auto"/>
                <w:sz w:val="24"/>
                <w:szCs w:val="24"/>
              </w:rPr>
              <w:t>Ahmar</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A3C67" w:rsidRPr="00B9258F" w:rsidRDefault="009D00A2" w:rsidP="00E82086">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MSF-</w:t>
            </w:r>
            <w:proofErr w:type="spellStart"/>
            <w:r w:rsidRPr="00B9258F">
              <w:rPr>
                <w:rFonts w:asciiTheme="majorBidi" w:eastAsia="Times New Roman" w:hAnsiTheme="majorBidi" w:cstheme="majorBidi"/>
                <w:color w:val="auto"/>
                <w:sz w:val="24"/>
                <w:szCs w:val="24"/>
              </w:rPr>
              <w:t>ch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9258F" w:rsidRPr="00B9258F" w:rsidRDefault="00B9258F" w:rsidP="00B9258F">
            <w:pPr>
              <w:spacing w:line="240" w:lineRule="auto"/>
              <w:rPr>
                <w:rFonts w:asciiTheme="majorBidi" w:hAnsiTheme="majorBidi" w:cstheme="majorBidi"/>
                <w:color w:val="auto"/>
                <w:sz w:val="24"/>
                <w:szCs w:val="24"/>
              </w:rPr>
            </w:pPr>
            <w:r w:rsidRPr="00B9258F">
              <w:fldChar w:fldCharType="begin"/>
            </w:r>
            <w:r w:rsidRPr="00B9258F">
              <w:rPr>
                <w:rFonts w:asciiTheme="majorBidi" w:hAnsiTheme="majorBidi" w:cstheme="majorBidi"/>
                <w:color w:val="auto"/>
                <w:sz w:val="24"/>
                <w:szCs w:val="24"/>
              </w:rPr>
              <w:instrText xml:space="preserve"> HYPERLINK "mailto:msfch-bekaa-pc@geneva.msf.org" </w:instrText>
            </w:r>
            <w:r w:rsidRPr="00B9258F">
              <w:fldChar w:fldCharType="separate"/>
            </w:r>
            <w:hyperlink r:id="rId10" w:history="1">
              <w:r w:rsidRPr="00B9258F">
                <w:rPr>
                  <w:rStyle w:val="Hyperlink"/>
                  <w:rFonts w:asciiTheme="majorBidi" w:hAnsiTheme="majorBidi" w:cstheme="majorBidi"/>
                  <w:color w:val="auto"/>
                  <w:sz w:val="24"/>
                  <w:szCs w:val="24"/>
                  <w:u w:val="none"/>
                </w:rPr>
                <w:t>msfch-bekaa-socialteam@geneva.msf.org</w:t>
              </w:r>
            </w:hyperlink>
          </w:p>
          <w:p w:rsidR="006A3C67" w:rsidRPr="00B9258F" w:rsidRDefault="00B9258F" w:rsidP="00B9258F">
            <w:pPr>
              <w:spacing w:line="240" w:lineRule="auto"/>
              <w:rPr>
                <w:rFonts w:asciiTheme="majorBidi" w:eastAsia="Times New Roman" w:hAnsiTheme="majorBidi" w:cstheme="majorBidi"/>
                <w:color w:val="auto"/>
                <w:sz w:val="24"/>
                <w:szCs w:val="24"/>
              </w:rPr>
            </w:pPr>
            <w:r w:rsidRPr="00B9258F">
              <w:rPr>
                <w:rStyle w:val="Hyperlink"/>
                <w:rFonts w:asciiTheme="majorBidi" w:hAnsiTheme="majorBidi" w:cstheme="majorBidi"/>
                <w:color w:val="auto"/>
                <w:sz w:val="24"/>
                <w:szCs w:val="24"/>
                <w:u w:val="none"/>
              </w:rPr>
              <w:fldChar w:fldCharType="end"/>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A3C67" w:rsidRPr="00B9258F" w:rsidRDefault="00550B29"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71706469</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DA6E97"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Hiba Araji</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DA6E97"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MdM</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3C228A" w:rsidP="00705DDD">
            <w:pPr>
              <w:spacing w:line="240" w:lineRule="auto"/>
              <w:rPr>
                <w:rFonts w:asciiTheme="majorBidi" w:eastAsia="Times New Roman" w:hAnsiTheme="majorBidi" w:cstheme="majorBidi"/>
                <w:color w:val="auto"/>
                <w:sz w:val="24"/>
                <w:szCs w:val="24"/>
              </w:rPr>
            </w:pPr>
            <w:hyperlink r:id="rId11" w:history="1">
              <w:r w:rsidR="00DA6E97" w:rsidRPr="00B9258F">
                <w:rPr>
                  <w:rStyle w:val="Hyperlink"/>
                  <w:rFonts w:asciiTheme="majorBidi" w:hAnsiTheme="majorBidi" w:cstheme="majorBidi"/>
                  <w:color w:val="auto"/>
                  <w:sz w:val="24"/>
                  <w:szCs w:val="24"/>
                  <w:u w:val="none"/>
                </w:rPr>
                <w:t>mdm.healthofficer1@gmail.com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DA6E97" w:rsidP="00705DDD">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70464103</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 xml:space="preserve">Vera </w:t>
            </w:r>
            <w:proofErr w:type="spellStart"/>
            <w:r w:rsidRPr="00B9258F">
              <w:rPr>
                <w:rFonts w:asciiTheme="majorBidi" w:eastAsia="Times New Roman" w:hAnsiTheme="majorBidi" w:cstheme="majorBidi"/>
                <w:color w:val="auto"/>
                <w:sz w:val="24"/>
                <w:szCs w:val="24"/>
              </w:rPr>
              <w:t>Eibl</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3C228A" w:rsidP="00613884">
            <w:pPr>
              <w:spacing w:line="240" w:lineRule="auto"/>
              <w:rPr>
                <w:rFonts w:asciiTheme="majorBidi" w:eastAsia="Times New Roman" w:hAnsiTheme="majorBidi" w:cstheme="majorBidi"/>
                <w:color w:val="auto"/>
                <w:sz w:val="24"/>
                <w:szCs w:val="24"/>
              </w:rPr>
            </w:pPr>
            <w:hyperlink r:id="rId12" w:history="1">
              <w:r w:rsidR="00613884" w:rsidRPr="00B9258F">
                <w:rPr>
                  <w:rStyle w:val="Hyperlink"/>
                  <w:rFonts w:asciiTheme="majorBidi" w:hAnsiTheme="majorBidi" w:cstheme="majorBidi"/>
                  <w:color w:val="auto"/>
                  <w:sz w:val="24"/>
                  <w:szCs w:val="24"/>
                  <w:u w:val="none"/>
                </w:rPr>
                <w:t>V.Eibl@humedica.org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613884" w:rsidP="00613884">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76 065 117</w:t>
            </w:r>
          </w:p>
        </w:tc>
      </w:tr>
      <w:tr w:rsidR="00016DC5"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16DC5" w:rsidRPr="00B9258F" w:rsidRDefault="00016DC5" w:rsidP="00613884">
            <w:pPr>
              <w:spacing w:line="240" w:lineRule="auto"/>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Omar Ajamy</w:t>
            </w:r>
          </w:p>
        </w:tc>
        <w:tc>
          <w:tcPr>
            <w:tcW w:w="2693" w:type="dxa"/>
            <w:tcBorders>
              <w:top w:val="single" w:sz="4" w:space="0" w:color="auto"/>
              <w:left w:val="nil"/>
              <w:bottom w:val="single" w:sz="4" w:space="0" w:color="auto"/>
              <w:right w:val="single" w:sz="4" w:space="0" w:color="auto"/>
            </w:tcBorders>
            <w:shd w:val="clear" w:color="000000" w:fill="FFFFFF"/>
            <w:noWrap/>
          </w:tcPr>
          <w:p w:rsidR="00016DC5" w:rsidRPr="00B9258F" w:rsidRDefault="00016DC5" w:rsidP="0070688E">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IMC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16DC5" w:rsidRPr="00B9258F" w:rsidRDefault="003C228A" w:rsidP="00B9258F">
            <w:pPr>
              <w:spacing w:line="240" w:lineRule="auto"/>
              <w:rPr>
                <w:rFonts w:asciiTheme="majorBidi" w:eastAsia="Times New Roman" w:hAnsiTheme="majorBidi" w:cstheme="majorBidi"/>
                <w:color w:val="auto"/>
                <w:sz w:val="24"/>
                <w:szCs w:val="24"/>
              </w:rPr>
            </w:pPr>
            <w:hyperlink r:id="rId13" w:history="1">
              <w:r w:rsidR="00016DC5" w:rsidRPr="00B9258F">
                <w:rPr>
                  <w:rStyle w:val="Hyperlink"/>
                  <w:rFonts w:asciiTheme="majorBidi" w:hAnsiTheme="majorBidi" w:cstheme="majorBidi"/>
                  <w:color w:val="auto"/>
                  <w:sz w:val="24"/>
                  <w:szCs w:val="24"/>
                  <w:u w:val="none"/>
                </w:rPr>
                <w:t>oajamy@InternationalMedicalCorps.org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16DC5" w:rsidRPr="00B9258F" w:rsidRDefault="00016DC5" w:rsidP="00705DDD">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81 312143</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 xml:space="preserve">Dr </w:t>
            </w:r>
            <w:proofErr w:type="spellStart"/>
            <w:r w:rsidRPr="00B9258F">
              <w:rPr>
                <w:rFonts w:asciiTheme="majorBidi" w:eastAsia="Times New Roman" w:hAnsiTheme="majorBidi" w:cstheme="majorBidi"/>
                <w:color w:val="auto"/>
                <w:sz w:val="24"/>
                <w:szCs w:val="24"/>
              </w:rPr>
              <w:t>Wael</w:t>
            </w:r>
            <w:proofErr w:type="spellEnd"/>
            <w:r w:rsidRPr="00B9258F">
              <w:rPr>
                <w:rFonts w:asciiTheme="majorBidi" w:eastAsia="Times New Roman" w:hAnsiTheme="majorBidi" w:cstheme="majorBidi"/>
                <w:color w:val="auto"/>
                <w:sz w:val="24"/>
                <w:szCs w:val="24"/>
              </w:rPr>
              <w:t xml:space="preserve"> Harb</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healthmanager-leb@medair.org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613884"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81728854</w:t>
            </w:r>
          </w:p>
        </w:tc>
      </w:tr>
      <w:tr w:rsidR="00DA2082"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A2082" w:rsidRPr="00B9258F" w:rsidRDefault="00DA2082"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 xml:space="preserve">Abdallah </w:t>
            </w:r>
            <w:proofErr w:type="spellStart"/>
            <w:r w:rsidRPr="00B9258F">
              <w:rPr>
                <w:rFonts w:asciiTheme="majorBidi" w:eastAsia="Times New Roman" w:hAnsiTheme="majorBidi" w:cstheme="majorBidi"/>
                <w:color w:val="auto"/>
                <w:sz w:val="24"/>
                <w:szCs w:val="24"/>
              </w:rPr>
              <w:t>Zrein</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DA2082" w:rsidRPr="00B9258F" w:rsidRDefault="00DA2082"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DA2082" w:rsidRPr="00B9258F" w:rsidRDefault="00DA2082"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Healthcom-officer2-zah@medair.org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A2082" w:rsidRPr="00B9258F" w:rsidRDefault="00DA2082"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81395747</w:t>
            </w:r>
          </w:p>
        </w:tc>
      </w:tr>
      <w:tr w:rsidR="005D165A"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D165A" w:rsidRPr="00B9258F" w:rsidRDefault="005D165A"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Abir</w:t>
            </w:r>
            <w:proofErr w:type="spellEnd"/>
            <w:r w:rsidRPr="00B9258F">
              <w:rPr>
                <w:rFonts w:asciiTheme="majorBidi" w:eastAsia="Times New Roman" w:hAnsiTheme="majorBidi" w:cstheme="majorBidi"/>
                <w:color w:val="auto"/>
                <w:sz w:val="24"/>
                <w:szCs w:val="24"/>
              </w:rPr>
              <w:t xml:space="preserve"> </w:t>
            </w:r>
            <w:proofErr w:type="spellStart"/>
            <w:r w:rsidRPr="00B9258F">
              <w:rPr>
                <w:rFonts w:asciiTheme="majorBidi" w:eastAsia="Times New Roman" w:hAnsiTheme="majorBidi" w:cstheme="majorBidi"/>
                <w:color w:val="auto"/>
                <w:sz w:val="24"/>
                <w:szCs w:val="24"/>
              </w:rPr>
              <w:t>Toufaily</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5D165A"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HI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5D165A"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dvfpref.bk@hi-emergency.org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5D165A" w:rsidP="00705DDD">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79104252</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AE4478"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Sahar Issa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AE4478"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WAHA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AE4478" w:rsidP="00705DDD">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medco.liban@waha-international.org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AE4478" w:rsidP="00705DDD">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78 874 638</w:t>
            </w:r>
          </w:p>
        </w:tc>
      </w:tr>
      <w:tr w:rsidR="005D165A"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D165A" w:rsidRPr="00B9258F" w:rsidRDefault="00762025"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 xml:space="preserve">Suh </w:t>
            </w:r>
            <w:proofErr w:type="spellStart"/>
            <w:r w:rsidRPr="00B9258F">
              <w:rPr>
                <w:rFonts w:asciiTheme="majorBidi" w:hAnsiTheme="majorBidi" w:cstheme="majorBidi"/>
                <w:color w:val="auto"/>
                <w:sz w:val="24"/>
                <w:szCs w:val="24"/>
              </w:rPr>
              <w:t>Fuh</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5D165A"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MSF 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3C228A" w:rsidP="00B9258F">
            <w:pPr>
              <w:spacing w:line="240" w:lineRule="auto"/>
              <w:rPr>
                <w:rFonts w:asciiTheme="majorBidi" w:eastAsia="Times New Roman" w:hAnsiTheme="majorBidi" w:cstheme="majorBidi"/>
                <w:color w:val="auto"/>
                <w:sz w:val="24"/>
                <w:szCs w:val="24"/>
              </w:rPr>
            </w:pPr>
            <w:hyperlink r:id="rId14" w:history="1">
              <w:r w:rsidR="00762025" w:rsidRPr="00B9258F">
                <w:rPr>
                  <w:rStyle w:val="Hyperlink"/>
                  <w:rFonts w:asciiTheme="majorBidi" w:hAnsiTheme="majorBidi" w:cstheme="majorBidi"/>
                  <w:color w:val="auto"/>
                  <w:sz w:val="24"/>
                  <w:szCs w:val="24"/>
                  <w:u w:val="none"/>
                </w:rPr>
                <w:t>msfocb-barelias-pmr@brussels.msf.org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762025"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81314409</w:t>
            </w:r>
          </w:p>
        </w:tc>
      </w:tr>
      <w:tr w:rsidR="005D165A"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D165A" w:rsidRPr="00B9258F" w:rsidRDefault="00762025"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Karim</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5D165A"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MSF 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3C228A" w:rsidP="00B9258F">
            <w:pPr>
              <w:spacing w:line="240" w:lineRule="auto"/>
              <w:rPr>
                <w:rFonts w:asciiTheme="majorBidi" w:eastAsia="Times New Roman" w:hAnsiTheme="majorBidi" w:cstheme="majorBidi"/>
                <w:color w:val="auto"/>
                <w:sz w:val="24"/>
                <w:szCs w:val="24"/>
              </w:rPr>
            </w:pPr>
            <w:hyperlink r:id="rId15" w:history="1">
              <w:r w:rsidR="00762025" w:rsidRPr="00B9258F">
                <w:rPr>
                  <w:rStyle w:val="Hyperlink"/>
                  <w:rFonts w:asciiTheme="majorBidi" w:hAnsiTheme="majorBidi" w:cstheme="majorBidi"/>
                  <w:color w:val="auto"/>
                  <w:sz w:val="24"/>
                  <w:szCs w:val="24"/>
                  <w:u w:val="none"/>
                </w:rPr>
                <w:t>MSFOCB-Barelias-Med@brussels.msf.org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5D165A" w:rsidP="00705DDD">
            <w:pPr>
              <w:spacing w:line="240" w:lineRule="auto"/>
              <w:rPr>
                <w:rFonts w:asciiTheme="majorBidi" w:hAnsiTheme="majorBidi" w:cstheme="majorBidi"/>
                <w:color w:val="auto"/>
                <w:sz w:val="24"/>
                <w:szCs w:val="24"/>
              </w:rPr>
            </w:pPr>
          </w:p>
        </w:tc>
      </w:tr>
      <w:tr w:rsidR="005D165A"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D165A" w:rsidRPr="00B9258F" w:rsidRDefault="00762025"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Mario Ferrara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5D165A"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MSF-OCP</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5D165A" w:rsidRPr="00B9258F" w:rsidRDefault="003C228A" w:rsidP="00B9258F">
            <w:pPr>
              <w:spacing w:line="240" w:lineRule="auto"/>
              <w:rPr>
                <w:rFonts w:asciiTheme="majorBidi" w:eastAsia="Times New Roman" w:hAnsiTheme="majorBidi" w:cstheme="majorBidi"/>
                <w:color w:val="auto"/>
                <w:sz w:val="24"/>
                <w:szCs w:val="24"/>
              </w:rPr>
            </w:pPr>
            <w:hyperlink r:id="rId16" w:history="1">
              <w:r w:rsidR="00762025" w:rsidRPr="00B9258F">
                <w:rPr>
                  <w:rStyle w:val="Hyperlink"/>
                  <w:rFonts w:asciiTheme="majorBidi" w:hAnsiTheme="majorBidi" w:cstheme="majorBidi"/>
                  <w:color w:val="auto"/>
                  <w:sz w:val="24"/>
                  <w:szCs w:val="24"/>
                  <w:u w:val="none"/>
                </w:rPr>
                <w:t>MSFF-BEKAA-MTL@paris.msf.org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762025" w:rsidRPr="00B9258F" w:rsidRDefault="00762025" w:rsidP="00762025">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71466708</w:t>
            </w:r>
          </w:p>
          <w:p w:rsidR="005D165A" w:rsidRPr="00B9258F" w:rsidRDefault="005D165A" w:rsidP="00705DDD">
            <w:pPr>
              <w:spacing w:line="240" w:lineRule="auto"/>
              <w:rPr>
                <w:rFonts w:asciiTheme="majorBidi" w:hAnsiTheme="majorBidi" w:cstheme="majorBidi"/>
                <w:color w:val="auto"/>
                <w:sz w:val="24"/>
                <w:szCs w:val="24"/>
              </w:rPr>
            </w:pP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F26ABC"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Nisrine</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F26ABC"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MSF 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613884" w:rsidP="00613884">
            <w:pPr>
              <w:spacing w:line="240" w:lineRule="auto"/>
              <w:rPr>
                <w:rFonts w:asciiTheme="majorBidi" w:eastAsia="Times New Roman"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613884" w:rsidP="00613884">
            <w:pPr>
              <w:spacing w:line="240" w:lineRule="auto"/>
              <w:rPr>
                <w:rFonts w:asciiTheme="majorBidi" w:eastAsia="Times New Roman" w:hAnsiTheme="majorBidi" w:cstheme="majorBidi"/>
                <w:color w:val="auto"/>
                <w:sz w:val="24"/>
                <w:szCs w:val="24"/>
              </w:rPr>
            </w:pPr>
          </w:p>
        </w:tc>
      </w:tr>
      <w:tr w:rsidR="0035604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56046" w:rsidRPr="00B9258F" w:rsidRDefault="00356046"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t>Michel Abi Haidar</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356046" w:rsidRPr="00B9258F" w:rsidRDefault="00356046" w:rsidP="00613884">
            <w:pPr>
              <w:rPr>
                <w:rFonts w:asciiTheme="majorBidi" w:eastAsia="Times New Roman" w:hAnsiTheme="majorBidi" w:cstheme="majorBidi"/>
                <w:color w:val="auto"/>
                <w:sz w:val="24"/>
                <w:szCs w:val="24"/>
              </w:rPr>
            </w:pPr>
            <w:proofErr w:type="spellStart"/>
            <w:r w:rsidRPr="00B9258F">
              <w:rPr>
                <w:rFonts w:asciiTheme="majorBidi" w:eastAsia="Times New Roman" w:hAnsiTheme="majorBidi" w:cstheme="majorBidi"/>
                <w:color w:val="auto"/>
                <w:sz w:val="24"/>
                <w:szCs w:val="24"/>
              </w:rPr>
              <w:t>Rihab</w:t>
            </w:r>
            <w:proofErr w:type="spellEnd"/>
            <w:r w:rsidRPr="00B9258F">
              <w:rPr>
                <w:rFonts w:asciiTheme="majorBidi" w:eastAsia="Times New Roman" w:hAnsiTheme="majorBidi" w:cstheme="majorBidi"/>
                <w:color w:val="auto"/>
                <w:sz w:val="24"/>
                <w:szCs w:val="24"/>
              </w:rPr>
              <w:t xml:space="preserve"> </w:t>
            </w:r>
            <w:proofErr w:type="spellStart"/>
            <w:r w:rsidRPr="00B9258F">
              <w:rPr>
                <w:rFonts w:asciiTheme="majorBidi" w:eastAsia="Times New Roman" w:hAnsiTheme="majorBidi" w:cstheme="majorBidi"/>
                <w:color w:val="auto"/>
                <w:sz w:val="24"/>
                <w:szCs w:val="24"/>
              </w:rPr>
              <w:t>Mahabba</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356046" w:rsidRPr="00B9258F" w:rsidRDefault="003C228A" w:rsidP="00B9258F">
            <w:pPr>
              <w:spacing w:line="240" w:lineRule="auto"/>
              <w:rPr>
                <w:rFonts w:asciiTheme="majorBidi" w:eastAsia="Times New Roman" w:hAnsiTheme="majorBidi" w:cstheme="majorBidi"/>
                <w:color w:val="auto"/>
                <w:sz w:val="24"/>
                <w:szCs w:val="24"/>
              </w:rPr>
            </w:pPr>
            <w:hyperlink r:id="rId17" w:history="1">
              <w:r w:rsidR="00356046" w:rsidRPr="00B9258F">
                <w:rPr>
                  <w:rStyle w:val="Hyperlink"/>
                  <w:rFonts w:asciiTheme="majorBidi" w:hAnsiTheme="majorBidi" w:cstheme="majorBidi"/>
                  <w:color w:val="auto"/>
                  <w:sz w:val="24"/>
                  <w:szCs w:val="24"/>
                  <w:u w:val="none"/>
                </w:rPr>
                <w:t>michel.abi.haidar@hotmail.com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356046" w:rsidRPr="00B9258F" w:rsidRDefault="00356046" w:rsidP="00B9258F">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71821766</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B9258F" w:rsidRDefault="00491330" w:rsidP="00613884">
            <w:pPr>
              <w:spacing w:line="240" w:lineRule="auto"/>
              <w:rPr>
                <w:rFonts w:asciiTheme="majorBidi" w:hAnsiTheme="majorBidi" w:cstheme="majorBidi"/>
                <w:color w:val="auto"/>
                <w:sz w:val="24"/>
                <w:szCs w:val="24"/>
              </w:rPr>
            </w:pPr>
            <w:r w:rsidRPr="00B9258F">
              <w:rPr>
                <w:rFonts w:asciiTheme="majorBidi" w:hAnsiTheme="majorBidi" w:cstheme="majorBidi"/>
                <w:color w:val="auto"/>
                <w:sz w:val="24"/>
                <w:szCs w:val="24"/>
              </w:rPr>
              <w:lastRenderedPageBreak/>
              <w:t xml:space="preserve">Maha </w:t>
            </w:r>
            <w:proofErr w:type="spellStart"/>
            <w:r w:rsidRPr="00B9258F">
              <w:rPr>
                <w:rFonts w:asciiTheme="majorBidi" w:hAnsiTheme="majorBidi" w:cstheme="majorBidi"/>
                <w:color w:val="auto"/>
                <w:sz w:val="24"/>
                <w:szCs w:val="24"/>
              </w:rPr>
              <w:t>Bohlok</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491330" w:rsidP="00613884">
            <w:pPr>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LOST</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491330" w:rsidP="00613884">
            <w:pPr>
              <w:spacing w:line="240" w:lineRule="auto"/>
              <w:rPr>
                <w:rFonts w:asciiTheme="majorBidi" w:eastAsia="Times New Roman" w:hAnsiTheme="majorBidi" w:cstheme="majorBidi"/>
                <w:color w:val="auto"/>
                <w:sz w:val="24"/>
                <w:szCs w:val="24"/>
              </w:rPr>
            </w:pPr>
            <w:r w:rsidRPr="00B9258F">
              <w:rPr>
                <w:rFonts w:asciiTheme="majorBidi" w:eastAsia="Times New Roman" w:hAnsiTheme="majorBidi" w:cstheme="majorBidi"/>
                <w:color w:val="auto"/>
                <w:sz w:val="24"/>
                <w:szCs w:val="24"/>
              </w:rPr>
              <w:t>bohlokmaha@gmail.com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B9258F" w:rsidRDefault="00491330" w:rsidP="00705DDD">
            <w:pPr>
              <w:spacing w:line="240" w:lineRule="auto"/>
              <w:rPr>
                <w:rFonts w:asciiTheme="majorBidi" w:eastAsia="Times New Roman" w:hAnsiTheme="majorBidi" w:cstheme="majorBidi"/>
                <w:color w:val="auto"/>
                <w:sz w:val="24"/>
                <w:szCs w:val="24"/>
              </w:rPr>
            </w:pPr>
            <w:r w:rsidRPr="00B9258F">
              <w:rPr>
                <w:rFonts w:asciiTheme="majorBidi" w:hAnsiTheme="majorBidi" w:cstheme="majorBidi"/>
                <w:color w:val="auto"/>
                <w:sz w:val="24"/>
                <w:szCs w:val="24"/>
              </w:rPr>
              <w:t>79129907</w:t>
            </w:r>
          </w:p>
        </w:tc>
      </w:tr>
      <w:tr w:rsidR="002058B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Samira Youssef</w:t>
            </w:r>
          </w:p>
        </w:tc>
        <w:tc>
          <w:tcPr>
            <w:tcW w:w="2693" w:type="dxa"/>
            <w:tcBorders>
              <w:top w:val="single" w:sz="4" w:space="0" w:color="auto"/>
              <w:left w:val="nil"/>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CHP7@medicalteams.com</w:t>
            </w:r>
          </w:p>
        </w:tc>
        <w:tc>
          <w:tcPr>
            <w:tcW w:w="1515" w:type="dxa"/>
            <w:tcBorders>
              <w:top w:val="single" w:sz="4" w:space="0" w:color="auto"/>
              <w:left w:val="nil"/>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71330295</w:t>
            </w:r>
          </w:p>
        </w:tc>
      </w:tr>
      <w:tr w:rsidR="002058B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Mona Kiwan</w:t>
            </w:r>
          </w:p>
        </w:tc>
        <w:tc>
          <w:tcPr>
            <w:tcW w:w="2693" w:type="dxa"/>
            <w:tcBorders>
              <w:top w:val="single" w:sz="4" w:space="0" w:color="auto"/>
              <w:left w:val="nil"/>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2058BE" w:rsidRPr="00B9258F" w:rsidRDefault="002058BE" w:rsidP="002058BE">
            <w:pPr>
              <w:rPr>
                <w:rFonts w:asciiTheme="majorBidi" w:hAnsiTheme="majorBidi" w:cstheme="majorBidi"/>
                <w:color w:val="auto"/>
                <w:sz w:val="24"/>
                <w:szCs w:val="24"/>
              </w:rPr>
            </w:pPr>
            <w:r w:rsidRPr="00B9258F">
              <w:rPr>
                <w:rFonts w:asciiTheme="majorBidi" w:hAnsiTheme="majorBidi" w:cstheme="majorBidi"/>
                <w:color w:val="auto"/>
                <w:sz w:val="24"/>
                <w:szCs w:val="24"/>
              </w:rPr>
              <w:t>79160198</w:t>
            </w:r>
          </w:p>
        </w:tc>
      </w:tr>
    </w:tbl>
    <w:p w:rsidR="003638AE" w:rsidRPr="00E82086" w:rsidRDefault="003638AE"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B9344E" w:rsidRDefault="00BE256A" w:rsidP="00F243C7">
            <w:pPr>
              <w:jc w:val="center"/>
              <w:rPr>
                <w:rFonts w:asciiTheme="majorBidi" w:hAnsiTheme="majorBidi" w:cstheme="majorBidi"/>
                <w:b/>
                <w:bCs/>
                <w:sz w:val="24"/>
                <w:szCs w:val="24"/>
              </w:rPr>
            </w:pPr>
            <w:r w:rsidRPr="00B9344E">
              <w:rPr>
                <w:rFonts w:asciiTheme="majorBidi" w:hAnsiTheme="majorBidi" w:cstheme="majorBidi"/>
                <w:b/>
                <w:bCs/>
                <w:sz w:val="24"/>
                <w:szCs w:val="24"/>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BE256A" w:rsidRPr="005D574E" w:rsidRDefault="0059403D">
            <w:pPr>
              <w:ind w:left="2"/>
              <w:rPr>
                <w:rFonts w:asciiTheme="majorBidi" w:hAnsiTheme="majorBidi" w:cstheme="majorBidi"/>
                <w:b/>
                <w:bCs/>
                <w:sz w:val="24"/>
                <w:szCs w:val="24"/>
              </w:rPr>
            </w:pPr>
            <w:r w:rsidRPr="005D574E">
              <w:rPr>
                <w:rFonts w:asciiTheme="majorBidi" w:hAnsiTheme="majorBidi" w:cstheme="majorBidi"/>
                <w:b/>
                <w:bCs/>
                <w:sz w:val="24"/>
                <w:szCs w:val="24"/>
              </w:rPr>
              <w:t>INTRODUCTION/ PURPOSE OF MEETING</w:t>
            </w: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b/>
                <w:bCs/>
              </w:rPr>
            </w:pPr>
            <w:r w:rsidRPr="00470A5E">
              <w:rPr>
                <w:rFonts w:asciiTheme="majorBidi" w:hAnsiTheme="majorBidi" w:cstheme="majorBidi"/>
                <w:b/>
                <w:bCs/>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B9344E" w:rsidRDefault="00BE256A" w:rsidP="00F243C7">
            <w:pPr>
              <w:jc w:val="center"/>
              <w:rPr>
                <w:rFonts w:asciiTheme="majorBidi" w:hAnsiTheme="majorBidi" w:cstheme="majorBidi"/>
                <w:sz w:val="24"/>
                <w:szCs w:val="24"/>
              </w:rPr>
            </w:pPr>
            <w:r w:rsidRPr="00B9344E">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tcPr>
          <w:p w:rsidR="00BE256A" w:rsidRPr="005D574E" w:rsidRDefault="001452B6" w:rsidP="00EE5D7F">
            <w:pPr>
              <w:jc w:val="both"/>
              <w:rPr>
                <w:rFonts w:asciiTheme="majorBidi" w:hAnsiTheme="majorBidi" w:cstheme="majorBidi"/>
                <w:sz w:val="24"/>
                <w:szCs w:val="24"/>
              </w:rPr>
            </w:pPr>
            <w:r w:rsidRPr="005D574E">
              <w:rPr>
                <w:rFonts w:asciiTheme="majorBidi" w:hAnsiTheme="majorBidi" w:cstheme="majorBidi"/>
                <w:sz w:val="24"/>
                <w:szCs w:val="24"/>
              </w:rPr>
              <w:t>Monthly health and Nutrition working group meeting</w:t>
            </w:r>
          </w:p>
        </w:tc>
        <w:tc>
          <w:tcPr>
            <w:tcW w:w="3041"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EA7AC3" w:rsidP="009976C6">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sidR="007054A4">
              <w:rPr>
                <w:rFonts w:asciiTheme="majorBidi" w:hAnsiTheme="majorBidi" w:cstheme="majorBidi"/>
                <w:sz w:val="24"/>
                <w:szCs w:val="24"/>
                <w:lang w:val="en-GB"/>
              </w:rPr>
              <w:t xml:space="preserve">27 </w:t>
            </w:r>
            <w:r w:rsidR="009976C6">
              <w:rPr>
                <w:rFonts w:asciiTheme="majorBidi" w:hAnsiTheme="majorBidi" w:cstheme="majorBidi"/>
                <w:sz w:val="24"/>
                <w:szCs w:val="24"/>
                <w:lang w:val="en-GB"/>
              </w:rPr>
              <w:t>June</w:t>
            </w:r>
            <w:r w:rsidR="00B17235">
              <w:rPr>
                <w:rFonts w:asciiTheme="majorBidi" w:hAnsiTheme="majorBidi" w:cstheme="majorBidi"/>
                <w:sz w:val="24"/>
                <w:szCs w:val="24"/>
                <w:lang w:val="en-GB"/>
              </w:rPr>
              <w:t xml:space="preserve"> </w:t>
            </w:r>
            <w:r w:rsidRPr="00514D18">
              <w:rPr>
                <w:rFonts w:asciiTheme="majorBidi" w:hAnsiTheme="majorBidi" w:cstheme="majorBidi"/>
                <w:sz w:val="24"/>
                <w:szCs w:val="24"/>
                <w:lang w:val="en-GB"/>
              </w:rPr>
              <w:t>201</w:t>
            </w:r>
            <w:r w:rsidR="00514D18" w:rsidRPr="00514D18">
              <w:rPr>
                <w:rFonts w:asciiTheme="majorBidi" w:hAnsiTheme="majorBidi" w:cstheme="majorBidi"/>
                <w:sz w:val="24"/>
                <w:szCs w:val="24"/>
                <w:lang w:val="en-GB"/>
              </w:rPr>
              <w:t>7</w:t>
            </w:r>
            <w:r w:rsidRPr="00514D18">
              <w:rPr>
                <w:rFonts w:asciiTheme="majorBidi" w:hAnsiTheme="majorBidi" w:cstheme="majorBidi"/>
                <w:sz w:val="24"/>
                <w:szCs w:val="24"/>
                <w:lang w:val="en-GB"/>
              </w:rPr>
              <w:t>)</w:t>
            </w:r>
          </w:p>
          <w:p w:rsidR="00EA7AC3" w:rsidRPr="00514D18" w:rsidRDefault="00EA7AC3" w:rsidP="00EA7AC3">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tcPr>
          <w:p w:rsidR="008C0C79" w:rsidRPr="00514D18" w:rsidRDefault="008C0C79" w:rsidP="00C332DE">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w:t>
            </w:r>
            <w:r w:rsidR="007054A4">
              <w:rPr>
                <w:rFonts w:asciiTheme="majorBidi" w:hAnsiTheme="majorBidi" w:cstheme="majorBidi"/>
                <w:sz w:val="24"/>
                <w:szCs w:val="24"/>
                <w:lang w:val="en-GB"/>
              </w:rPr>
              <w:t>58</w:t>
            </w:r>
            <w:r w:rsidRPr="00514D18">
              <w:rPr>
                <w:rFonts w:asciiTheme="majorBidi" w:hAnsiTheme="majorBidi" w:cstheme="majorBidi"/>
                <w:sz w:val="24"/>
                <w:szCs w:val="24"/>
                <w:lang w:val="en-GB"/>
              </w:rPr>
              <w:t xml:space="preserve"> </w:t>
            </w:r>
            <w:r w:rsidR="007054A4">
              <w:rPr>
                <w:rFonts w:asciiTheme="majorBidi" w:hAnsiTheme="majorBidi" w:cstheme="majorBidi"/>
                <w:sz w:val="24"/>
                <w:szCs w:val="24"/>
                <w:lang w:val="en-GB"/>
              </w:rPr>
              <w:t>301</w:t>
            </w:r>
            <w:r w:rsidRPr="00514D18">
              <w:rPr>
                <w:rFonts w:asciiTheme="majorBidi" w:hAnsiTheme="majorBidi" w:cstheme="majorBidi"/>
                <w:sz w:val="24"/>
                <w:szCs w:val="24"/>
                <w:lang w:val="en-GB"/>
              </w:rPr>
              <w:t xml:space="preserve">     HH: </w:t>
            </w:r>
            <w:r w:rsidR="00651E96" w:rsidRPr="00514D18">
              <w:rPr>
                <w:rFonts w:asciiTheme="majorBidi" w:hAnsiTheme="majorBidi" w:cstheme="majorBidi"/>
                <w:sz w:val="24"/>
                <w:szCs w:val="24"/>
                <w:lang w:val="en-GB"/>
              </w:rPr>
              <w:t>7</w:t>
            </w:r>
            <w:r w:rsidR="007054A4">
              <w:rPr>
                <w:rFonts w:asciiTheme="majorBidi" w:hAnsiTheme="majorBidi" w:cstheme="majorBidi"/>
                <w:sz w:val="24"/>
                <w:szCs w:val="24"/>
                <w:lang w:val="en-GB"/>
              </w:rPr>
              <w:t>8</w:t>
            </w:r>
            <w:r w:rsidRPr="00514D18">
              <w:rPr>
                <w:rFonts w:asciiTheme="majorBidi" w:hAnsiTheme="majorBidi" w:cstheme="majorBidi"/>
                <w:sz w:val="24"/>
                <w:szCs w:val="24"/>
                <w:lang w:val="en-GB"/>
              </w:rPr>
              <w:t xml:space="preserve"> </w:t>
            </w:r>
            <w:r w:rsidR="00C332DE">
              <w:rPr>
                <w:rFonts w:asciiTheme="majorBidi" w:hAnsiTheme="majorBidi" w:cstheme="majorBidi"/>
                <w:sz w:val="24"/>
                <w:szCs w:val="24"/>
                <w:lang w:val="en-GB"/>
              </w:rPr>
              <w:t>450</w:t>
            </w:r>
            <w:r w:rsidRPr="00514D18">
              <w:rPr>
                <w:rFonts w:asciiTheme="majorBidi" w:hAnsiTheme="majorBidi" w:cstheme="majorBidi"/>
                <w:sz w:val="24"/>
                <w:szCs w:val="24"/>
                <w:lang w:val="en-GB"/>
              </w:rPr>
              <w:t>,</w:t>
            </w:r>
          </w:p>
          <w:p w:rsidR="00EA7AC3" w:rsidRPr="00514D18" w:rsidRDefault="00FE3E7B" w:rsidP="00AD733C">
            <w:pPr>
              <w:rPr>
                <w:rFonts w:asciiTheme="majorBidi" w:hAnsiTheme="majorBidi" w:cstheme="majorBidi"/>
                <w:sz w:val="24"/>
                <w:szCs w:val="24"/>
                <w:lang w:val="en-GB"/>
              </w:rPr>
            </w:pPr>
            <w:r w:rsidRPr="00514D18">
              <w:rPr>
                <w:rFonts w:asciiTheme="majorBidi" w:hAnsiTheme="majorBidi" w:cstheme="majorBidi"/>
                <w:sz w:val="24"/>
                <w:szCs w:val="24"/>
                <w:lang w:val="en-GB"/>
              </w:rPr>
              <w:t>-Zahle: 16</w:t>
            </w:r>
            <w:r w:rsidR="00FD781D">
              <w:rPr>
                <w:rFonts w:asciiTheme="majorBidi" w:hAnsiTheme="majorBidi" w:cstheme="majorBidi"/>
                <w:sz w:val="24"/>
                <w:szCs w:val="24"/>
                <w:lang w:val="en-GB"/>
              </w:rPr>
              <w:t>1</w:t>
            </w:r>
            <w:r w:rsidR="002F5B4C">
              <w:rPr>
                <w:rFonts w:asciiTheme="majorBidi" w:hAnsiTheme="majorBidi" w:cstheme="majorBidi"/>
                <w:sz w:val="24"/>
                <w:szCs w:val="24"/>
                <w:lang w:val="en-GB"/>
              </w:rPr>
              <w:t xml:space="preserve"> </w:t>
            </w:r>
            <w:r w:rsidR="00FD781D">
              <w:rPr>
                <w:rFonts w:asciiTheme="majorBidi" w:hAnsiTheme="majorBidi" w:cstheme="majorBidi"/>
                <w:sz w:val="24"/>
                <w:szCs w:val="24"/>
                <w:lang w:val="en-GB"/>
              </w:rPr>
              <w:t>879</w:t>
            </w:r>
            <w:r w:rsidRPr="00514D18">
              <w:rPr>
                <w:rFonts w:asciiTheme="majorBidi" w:hAnsiTheme="majorBidi" w:cstheme="majorBidi"/>
                <w:sz w:val="24"/>
                <w:szCs w:val="24"/>
                <w:lang w:val="en-GB"/>
              </w:rPr>
              <w:t xml:space="preserve">, </w:t>
            </w:r>
            <w:proofErr w:type="spellStart"/>
            <w:r w:rsidRPr="00514D18">
              <w:rPr>
                <w:rFonts w:asciiTheme="majorBidi" w:hAnsiTheme="majorBidi" w:cstheme="majorBidi"/>
                <w:sz w:val="24"/>
                <w:szCs w:val="24"/>
                <w:lang w:val="en-GB"/>
              </w:rPr>
              <w:t>Baalbeck</w:t>
            </w:r>
            <w:proofErr w:type="spellEnd"/>
            <w:r w:rsidRPr="00514D18">
              <w:rPr>
                <w:rFonts w:asciiTheme="majorBidi" w:hAnsiTheme="majorBidi" w:cstheme="majorBidi"/>
                <w:sz w:val="24"/>
                <w:szCs w:val="24"/>
                <w:lang w:val="en-GB"/>
              </w:rPr>
              <w:t>: 11</w:t>
            </w:r>
            <w:r w:rsidR="0027507F">
              <w:rPr>
                <w:rFonts w:asciiTheme="majorBidi" w:hAnsiTheme="majorBidi" w:cstheme="majorBidi"/>
                <w:sz w:val="24"/>
                <w:szCs w:val="24"/>
                <w:lang w:val="en-GB"/>
              </w:rPr>
              <w:t>7</w:t>
            </w:r>
            <w:r w:rsidR="003F2C4D">
              <w:rPr>
                <w:rFonts w:asciiTheme="majorBidi" w:hAnsiTheme="majorBidi" w:cstheme="majorBidi"/>
                <w:sz w:val="24"/>
                <w:szCs w:val="24"/>
                <w:lang w:val="en-GB"/>
              </w:rPr>
              <w:t xml:space="preserve"> </w:t>
            </w:r>
            <w:r w:rsidR="0027507F">
              <w:rPr>
                <w:rFonts w:asciiTheme="majorBidi" w:hAnsiTheme="majorBidi" w:cstheme="majorBidi"/>
                <w:sz w:val="24"/>
                <w:szCs w:val="24"/>
                <w:lang w:val="en-GB"/>
              </w:rPr>
              <w:t>285</w:t>
            </w:r>
            <w:r w:rsidRPr="00514D18">
              <w:rPr>
                <w:rFonts w:asciiTheme="majorBidi" w:hAnsiTheme="majorBidi" w:cstheme="majorBidi"/>
                <w:sz w:val="24"/>
                <w:szCs w:val="24"/>
                <w:lang w:val="en-GB"/>
              </w:rPr>
              <w:t>, West Bekaa: 6</w:t>
            </w:r>
            <w:r w:rsidR="00AD733C">
              <w:rPr>
                <w:rFonts w:asciiTheme="majorBidi" w:hAnsiTheme="majorBidi" w:cstheme="majorBidi"/>
                <w:sz w:val="24"/>
                <w:szCs w:val="24"/>
                <w:lang w:val="en-GB"/>
              </w:rPr>
              <w:t>1</w:t>
            </w:r>
            <w:r w:rsidR="003F2C4D">
              <w:rPr>
                <w:rFonts w:asciiTheme="majorBidi" w:hAnsiTheme="majorBidi" w:cstheme="majorBidi"/>
                <w:sz w:val="24"/>
                <w:szCs w:val="24"/>
                <w:lang w:val="en-GB"/>
              </w:rPr>
              <w:t xml:space="preserve"> </w:t>
            </w:r>
            <w:r w:rsidR="00C332DE">
              <w:rPr>
                <w:rFonts w:asciiTheme="majorBidi" w:hAnsiTheme="majorBidi" w:cstheme="majorBidi"/>
                <w:sz w:val="24"/>
                <w:szCs w:val="24"/>
                <w:lang w:val="en-GB"/>
              </w:rPr>
              <w:t>5</w:t>
            </w:r>
            <w:r w:rsidR="00AD733C">
              <w:rPr>
                <w:rFonts w:asciiTheme="majorBidi" w:hAnsiTheme="majorBidi" w:cstheme="majorBidi"/>
                <w:sz w:val="24"/>
                <w:szCs w:val="24"/>
                <w:lang w:val="en-GB"/>
              </w:rPr>
              <w:t>53</w:t>
            </w:r>
            <w:r w:rsidR="003F2C4D">
              <w:rPr>
                <w:rFonts w:asciiTheme="majorBidi" w:hAnsiTheme="majorBidi" w:cstheme="majorBidi"/>
                <w:sz w:val="24"/>
                <w:szCs w:val="24"/>
                <w:lang w:val="en-GB"/>
              </w:rPr>
              <w:t>,   Rachaya:</w:t>
            </w:r>
            <w:r w:rsidR="00C332DE">
              <w:rPr>
                <w:rFonts w:asciiTheme="majorBidi" w:hAnsiTheme="majorBidi" w:cstheme="majorBidi"/>
                <w:sz w:val="24"/>
                <w:szCs w:val="24"/>
                <w:lang w:val="en-GB"/>
              </w:rPr>
              <w:t>8</w:t>
            </w:r>
            <w:r w:rsidR="003F2C4D">
              <w:rPr>
                <w:rFonts w:asciiTheme="majorBidi" w:hAnsiTheme="majorBidi" w:cstheme="majorBidi"/>
                <w:sz w:val="24"/>
                <w:szCs w:val="24"/>
                <w:lang w:val="en-GB"/>
              </w:rPr>
              <w:t xml:space="preserve"> </w:t>
            </w:r>
            <w:r w:rsidR="00C332DE">
              <w:rPr>
                <w:rFonts w:asciiTheme="majorBidi" w:hAnsiTheme="majorBidi" w:cstheme="majorBidi"/>
                <w:sz w:val="24"/>
                <w:szCs w:val="24"/>
                <w:lang w:val="en-GB"/>
              </w:rPr>
              <w:t>9</w:t>
            </w:r>
            <w:r w:rsidR="00AD733C">
              <w:rPr>
                <w:rFonts w:asciiTheme="majorBidi" w:hAnsiTheme="majorBidi" w:cstheme="majorBidi"/>
                <w:sz w:val="24"/>
                <w:szCs w:val="24"/>
                <w:lang w:val="en-GB"/>
              </w:rPr>
              <w:t xml:space="preserve">78, </w:t>
            </w:r>
            <w:proofErr w:type="spellStart"/>
            <w:r w:rsidR="00AD733C">
              <w:rPr>
                <w:rFonts w:asciiTheme="majorBidi" w:hAnsiTheme="majorBidi" w:cstheme="majorBidi"/>
                <w:sz w:val="24"/>
                <w:szCs w:val="24"/>
                <w:lang w:val="en-GB"/>
              </w:rPr>
              <w:t>Hermel</w:t>
            </w:r>
            <w:proofErr w:type="spellEnd"/>
            <w:r w:rsidR="00AD733C">
              <w:rPr>
                <w:rFonts w:asciiTheme="majorBidi" w:hAnsiTheme="majorBidi" w:cstheme="majorBidi"/>
                <w:sz w:val="24"/>
                <w:szCs w:val="24"/>
                <w:lang w:val="en-GB"/>
              </w:rPr>
              <w:t>: 6 025</w:t>
            </w:r>
          </w:p>
        </w:tc>
        <w:tc>
          <w:tcPr>
            <w:tcW w:w="3041"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rPr>
                <w:rFonts w:asciiTheme="majorBidi" w:hAnsiTheme="majorBidi" w:cstheme="majorBidi"/>
                <w:highlight w:val="yellow"/>
                <w:lang w:val="en-GB"/>
              </w:rPr>
            </w:pPr>
          </w:p>
          <w:p w:rsidR="00EA7AC3" w:rsidRPr="00470A5E" w:rsidRDefault="00EA7AC3" w:rsidP="00EA7AC3">
            <w:pPr>
              <w:rPr>
                <w:rFonts w:asciiTheme="majorBidi" w:hAnsiTheme="majorBidi" w:cstheme="majorBidi"/>
                <w:lang w:val="en-GB"/>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jc w:val="center"/>
              <w:rPr>
                <w:rFonts w:asciiTheme="majorBidi" w:hAnsiTheme="majorBidi" w:cstheme="majorBidi"/>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5668CF" w:rsidP="00030D12">
            <w:pPr>
              <w:jc w:val="center"/>
              <w:rPr>
                <w:rFonts w:asciiTheme="majorBidi" w:hAnsiTheme="majorBidi" w:cstheme="majorBidi"/>
                <w:b/>
                <w:bCs/>
                <w:sz w:val="24"/>
                <w:szCs w:val="24"/>
              </w:rPr>
            </w:pPr>
            <w:r>
              <w:rPr>
                <w:rFonts w:asciiTheme="majorBidi" w:hAnsiTheme="majorBidi" w:cstheme="majorBidi"/>
                <w:b/>
                <w:bCs/>
                <w:sz w:val="24"/>
                <w:szCs w:val="24"/>
              </w:rPr>
              <w:t>3</w:t>
            </w:r>
            <w:r w:rsidR="00030D12"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552E84" w:rsidRDefault="0011649A" w:rsidP="00030D12">
            <w:pPr>
              <w:pStyle w:val="ListParagraph"/>
              <w:spacing w:line="480" w:lineRule="auto"/>
              <w:ind w:left="0"/>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Referral care</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D14F02">
        <w:trPr>
          <w:trHeight w:val="2653"/>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5668CF" w:rsidP="00030D12">
            <w:pPr>
              <w:jc w:val="center"/>
              <w:rPr>
                <w:rFonts w:asciiTheme="majorBidi" w:hAnsiTheme="majorBidi" w:cstheme="majorBidi"/>
                <w:sz w:val="24"/>
                <w:szCs w:val="24"/>
              </w:rPr>
            </w:pPr>
            <w:r>
              <w:rPr>
                <w:rFonts w:asciiTheme="majorBidi" w:hAnsiTheme="majorBidi" w:cstheme="majorBidi"/>
                <w:sz w:val="24"/>
                <w:szCs w:val="24"/>
              </w:rPr>
              <w:t>3</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11649A" w:rsidRDefault="007E51A1" w:rsidP="0011649A">
            <w:pPr>
              <w:pStyle w:val="ListParagraph"/>
              <w:spacing w:line="48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-UNHCR Referral care Summary for 2016 was presented during the meeting;</w:t>
            </w:r>
          </w:p>
          <w:p w:rsidR="00786606" w:rsidRPr="00D14F02" w:rsidRDefault="007E51A1" w:rsidP="00AE468F">
            <w:pPr>
              <w:pStyle w:val="ListParagraph"/>
              <w:spacing w:line="48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-Discussion </w:t>
            </w:r>
            <w:r w:rsidR="00D4740E">
              <w:rPr>
                <w:rFonts w:ascii="Times New Roman" w:hAnsi="Times New Roman"/>
                <w:color w:val="auto"/>
                <w:sz w:val="24"/>
                <w:szCs w:val="24"/>
                <w:lang w:val="en-GB"/>
              </w:rPr>
              <w:t xml:space="preserve">held </w:t>
            </w:r>
            <w:r>
              <w:rPr>
                <w:rFonts w:ascii="Times New Roman" w:hAnsi="Times New Roman"/>
                <w:color w:val="auto"/>
                <w:sz w:val="24"/>
                <w:szCs w:val="24"/>
                <w:lang w:val="en-GB"/>
              </w:rPr>
              <w:t>about the challenges related to the referral care cost; ideas about h</w:t>
            </w:r>
            <w:r w:rsidR="00AE468F">
              <w:rPr>
                <w:rFonts w:ascii="Times New Roman" w:hAnsi="Times New Roman"/>
                <w:color w:val="auto"/>
                <w:sz w:val="24"/>
                <w:szCs w:val="24"/>
                <w:lang w:val="en-GB"/>
              </w:rPr>
              <w:t>ow</w:t>
            </w:r>
            <w:r>
              <w:rPr>
                <w:rFonts w:ascii="Times New Roman" w:hAnsi="Times New Roman"/>
                <w:color w:val="auto"/>
                <w:sz w:val="24"/>
                <w:szCs w:val="24"/>
                <w:lang w:val="en-GB"/>
              </w:rPr>
              <w:t xml:space="preserve"> to make savings and challenges </w:t>
            </w:r>
            <w:r w:rsidR="00AE468F">
              <w:rPr>
                <w:rFonts w:ascii="Times New Roman" w:hAnsi="Times New Roman"/>
                <w:color w:val="auto"/>
                <w:sz w:val="24"/>
                <w:szCs w:val="24"/>
                <w:lang w:val="en-GB"/>
              </w:rPr>
              <w:t>are welcome</w:t>
            </w:r>
            <w:r>
              <w:rPr>
                <w:rFonts w:ascii="Times New Roman" w:hAnsi="Times New Roman"/>
                <w:color w:val="auto"/>
                <w:sz w:val="24"/>
                <w:szCs w:val="24"/>
                <w:lang w:val="en-GB"/>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470A5E" w:rsidRDefault="00030D12" w:rsidP="00030D12">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470A5E" w:rsidRDefault="00030D12" w:rsidP="00030D12">
            <w:pPr>
              <w:ind w:left="2"/>
              <w:jc w:val="center"/>
              <w:rPr>
                <w:rFonts w:asciiTheme="majorBidi" w:hAnsiTheme="majorBidi" w:cstheme="majorBidi"/>
                <w:b/>
                <w:bCs/>
              </w:rPr>
            </w:pPr>
          </w:p>
        </w:tc>
      </w:tr>
      <w:tr w:rsidR="0011649A"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11649A" w:rsidRPr="005B231C" w:rsidRDefault="005668CF" w:rsidP="00030D12">
            <w:pPr>
              <w:jc w:val="center"/>
              <w:rPr>
                <w:rFonts w:asciiTheme="majorBidi" w:hAnsiTheme="majorBidi" w:cstheme="majorBidi"/>
                <w:sz w:val="24"/>
                <w:szCs w:val="24"/>
              </w:rPr>
            </w:pPr>
            <w:r>
              <w:rPr>
                <w:rFonts w:asciiTheme="majorBidi" w:hAnsiTheme="majorBidi" w:cstheme="majorBidi"/>
                <w:sz w:val="24"/>
                <w:szCs w:val="24"/>
              </w:rPr>
              <w:t>3</w:t>
            </w:r>
            <w:r w:rsidR="0011649A">
              <w:rPr>
                <w:rFonts w:asciiTheme="majorBidi" w:hAnsiTheme="majorBidi" w:cstheme="majorBidi"/>
                <w:sz w:val="24"/>
                <w:szCs w:val="24"/>
              </w:rPr>
              <w:t>.2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11649A" w:rsidRDefault="007E51A1" w:rsidP="0011649A">
            <w:pPr>
              <w:pStyle w:val="ListParagraph"/>
              <w:spacing w:line="480" w:lineRule="auto"/>
              <w:ind w:left="0"/>
              <w:jc w:val="highKashida"/>
              <w:rPr>
                <w:rFonts w:ascii="Times New Roman" w:hAnsi="Times New Roman"/>
                <w:color w:val="auto"/>
                <w:sz w:val="24"/>
                <w:szCs w:val="24"/>
                <w:lang w:val="en-GB"/>
              </w:rPr>
            </w:pPr>
            <w:proofErr w:type="spellStart"/>
            <w:r>
              <w:rPr>
                <w:rFonts w:ascii="Times New Roman" w:hAnsi="Times New Roman"/>
                <w:color w:val="auto"/>
                <w:sz w:val="24"/>
                <w:szCs w:val="24"/>
                <w:lang w:val="en-GB"/>
              </w:rPr>
              <w:t>Nextcare</w:t>
            </w:r>
            <w:proofErr w:type="spellEnd"/>
            <w:r>
              <w:rPr>
                <w:rFonts w:ascii="Times New Roman" w:hAnsi="Times New Roman"/>
                <w:color w:val="auto"/>
                <w:sz w:val="24"/>
                <w:szCs w:val="24"/>
                <w:lang w:val="en-GB"/>
              </w:rPr>
              <w:t xml:space="preserve"> </w:t>
            </w:r>
            <w:r w:rsidR="0011649A" w:rsidRPr="00D04457">
              <w:rPr>
                <w:rFonts w:ascii="Times New Roman" w:hAnsi="Times New Roman"/>
                <w:color w:val="auto"/>
                <w:sz w:val="24"/>
                <w:szCs w:val="24"/>
                <w:lang w:val="en-GB"/>
              </w:rPr>
              <w:t>Challenges</w:t>
            </w:r>
            <w:r w:rsidR="0011649A">
              <w:rPr>
                <w:rFonts w:ascii="Times New Roman" w:hAnsi="Times New Roman"/>
                <w:color w:val="auto"/>
                <w:sz w:val="24"/>
                <w:szCs w:val="24"/>
                <w:lang w:val="en-GB"/>
              </w:rPr>
              <w:t>:</w:t>
            </w:r>
            <w:r>
              <w:rPr>
                <w:rFonts w:ascii="Times New Roman" w:hAnsi="Times New Roman"/>
                <w:color w:val="auto"/>
                <w:sz w:val="24"/>
                <w:szCs w:val="24"/>
                <w:lang w:val="en-GB"/>
              </w:rPr>
              <w:t xml:space="preserve"> nothing to report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11649A" w:rsidRPr="00470A5E" w:rsidRDefault="0011649A" w:rsidP="00030D12">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1649A" w:rsidRPr="00470A5E" w:rsidRDefault="0011649A" w:rsidP="00030D12">
            <w:pPr>
              <w:ind w:left="2"/>
              <w:jc w:val="center"/>
              <w:rPr>
                <w:rFonts w:asciiTheme="majorBidi" w:hAnsiTheme="majorBidi" w:cstheme="majorBidi"/>
                <w:b/>
                <w:bCs/>
              </w:rPr>
            </w:pPr>
          </w:p>
        </w:tc>
      </w:tr>
      <w:tr w:rsidR="007E51A1" w:rsidRPr="002E550E" w:rsidTr="00310D60">
        <w:trPr>
          <w:trHeight w:val="149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E51A1" w:rsidRDefault="007E51A1" w:rsidP="00030D12">
            <w:pPr>
              <w:jc w:val="center"/>
              <w:rPr>
                <w:rFonts w:asciiTheme="majorBidi" w:hAnsiTheme="majorBidi" w:cstheme="majorBidi"/>
                <w:sz w:val="24"/>
                <w:szCs w:val="24"/>
              </w:rPr>
            </w:pPr>
            <w:r>
              <w:rPr>
                <w:rFonts w:asciiTheme="majorBidi" w:hAnsiTheme="majorBidi" w:cstheme="majorBidi"/>
                <w:sz w:val="24"/>
                <w:szCs w:val="24"/>
              </w:rPr>
              <w:lastRenderedPageBreak/>
              <w:t>3.3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E51A1" w:rsidRDefault="00AE468F" w:rsidP="0011649A">
            <w:pPr>
              <w:pStyle w:val="ListParagraph"/>
              <w:spacing w:line="480" w:lineRule="auto"/>
              <w:ind w:left="0"/>
              <w:jc w:val="highKashida"/>
              <w:rPr>
                <w:rFonts w:ascii="Times New Roman" w:hAnsi="Times New Roman"/>
                <w:color w:val="auto"/>
                <w:sz w:val="24"/>
                <w:szCs w:val="24"/>
                <w:lang w:val="en-GB"/>
              </w:rPr>
            </w:pPr>
            <w:r>
              <w:rPr>
                <w:rFonts w:ascii="Times New Roman" w:hAnsi="Times New Roman"/>
                <w:color w:val="auto"/>
                <w:sz w:val="24"/>
                <w:szCs w:val="24"/>
              </w:rPr>
              <w:t>MSF-</w:t>
            </w:r>
            <w:proofErr w:type="spellStart"/>
            <w:r>
              <w:rPr>
                <w:rFonts w:ascii="Times New Roman" w:hAnsi="Times New Roman"/>
                <w:color w:val="auto"/>
                <w:sz w:val="24"/>
                <w:szCs w:val="24"/>
              </w:rPr>
              <w:t>fr</w:t>
            </w:r>
            <w:proofErr w:type="spellEnd"/>
            <w:r>
              <w:rPr>
                <w:rFonts w:ascii="Times New Roman" w:hAnsi="Times New Roman"/>
                <w:color w:val="auto"/>
                <w:sz w:val="24"/>
                <w:szCs w:val="24"/>
              </w:rPr>
              <w:t xml:space="preserve"> will start mainly Surgical activities next month in Zahle </w:t>
            </w:r>
            <w:proofErr w:type="spellStart"/>
            <w:r>
              <w:rPr>
                <w:rFonts w:ascii="Times New Roman" w:hAnsi="Times New Roman"/>
                <w:color w:val="auto"/>
                <w:sz w:val="24"/>
                <w:szCs w:val="24"/>
              </w:rPr>
              <w:t>gov</w:t>
            </w:r>
            <w:proofErr w:type="spellEnd"/>
            <w:r>
              <w:rPr>
                <w:rFonts w:ascii="Times New Roman" w:hAnsi="Times New Roman"/>
                <w:color w:val="auto"/>
                <w:sz w:val="24"/>
                <w:szCs w:val="24"/>
              </w:rPr>
              <w:t xml:space="preserve"> hospital- Criteria not yet finalized</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E51A1" w:rsidRPr="00470A5E" w:rsidRDefault="007E51A1" w:rsidP="00030D12">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E51A1" w:rsidRPr="00470A5E" w:rsidRDefault="007E51A1" w:rsidP="00030D12">
            <w:pPr>
              <w:ind w:left="2"/>
              <w:jc w:val="center"/>
              <w:rPr>
                <w:rFonts w:asciiTheme="majorBidi" w:hAnsiTheme="majorBidi" w:cstheme="majorBidi"/>
                <w:b/>
                <w:bCs/>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4</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914253" w:rsidRDefault="00914253" w:rsidP="008F3515">
            <w:pPr>
              <w:pStyle w:val="ListParagraph"/>
              <w:spacing w:line="480" w:lineRule="auto"/>
              <w:ind w:left="0"/>
              <w:jc w:val="highKashida"/>
              <w:rPr>
                <w:rFonts w:asciiTheme="majorBidi" w:hAnsiTheme="majorBidi" w:cstheme="majorBidi"/>
                <w:b/>
                <w:bCs/>
                <w:color w:val="auto"/>
                <w:sz w:val="24"/>
                <w:szCs w:val="24"/>
              </w:rPr>
            </w:pPr>
            <w:r w:rsidRPr="00914253">
              <w:rPr>
                <w:rFonts w:ascii="Times New Roman" w:hAnsi="Times New Roman"/>
                <w:b/>
                <w:bCs/>
                <w:color w:val="auto"/>
                <w:sz w:val="24"/>
                <w:szCs w:val="24"/>
              </w:rPr>
              <w:t xml:space="preserve">KPC study findings- </w:t>
            </w:r>
            <w:proofErr w:type="spellStart"/>
            <w:r w:rsidRPr="00914253">
              <w:rPr>
                <w:rFonts w:ascii="Times New Roman" w:hAnsi="Times New Roman"/>
                <w:b/>
                <w:bCs/>
                <w:color w:val="auto"/>
                <w:sz w:val="24"/>
                <w:szCs w:val="24"/>
              </w:rPr>
              <w:t>Medair</w:t>
            </w:r>
            <w:proofErr w:type="spellEnd"/>
            <w:r w:rsidR="00AC18D7">
              <w:rPr>
                <w:rFonts w:ascii="Times New Roman" w:hAnsi="Times New Roman"/>
                <w:b/>
                <w:bCs/>
                <w:color w:val="auto"/>
                <w:sz w:val="24"/>
                <w:szCs w:val="24"/>
              </w:rPr>
              <w:t xml:space="preserve"> (</w:t>
            </w:r>
            <w:r w:rsidR="008F3515">
              <w:rPr>
                <w:rFonts w:ascii="Times New Roman" w:hAnsi="Times New Roman"/>
                <w:b/>
                <w:bCs/>
                <w:color w:val="auto"/>
                <w:sz w:val="24"/>
                <w:szCs w:val="24"/>
              </w:rPr>
              <w:t xml:space="preserve">to be </w:t>
            </w:r>
            <w:r w:rsidR="00AC18D7">
              <w:rPr>
                <w:rFonts w:ascii="Times New Roman" w:hAnsi="Times New Roman"/>
                <w:b/>
                <w:bCs/>
                <w:color w:val="auto"/>
                <w:sz w:val="24"/>
                <w:szCs w:val="24"/>
              </w:rPr>
              <w:t xml:space="preserve">shared </w:t>
            </w:r>
            <w:r w:rsidR="008F3515">
              <w:rPr>
                <w:rFonts w:ascii="Times New Roman" w:hAnsi="Times New Roman"/>
                <w:b/>
                <w:bCs/>
                <w:color w:val="auto"/>
                <w:sz w:val="24"/>
                <w:szCs w:val="24"/>
              </w:rPr>
              <w:t>with the minutes</w:t>
            </w:r>
            <w:r w:rsidR="00AC18D7">
              <w:rPr>
                <w:rFonts w:ascii="Times New Roman" w:hAnsi="Times New Roman"/>
                <w:b/>
                <w:bCs/>
                <w:color w:val="auto"/>
                <w:sz w:val="24"/>
                <w:szCs w:val="24"/>
              </w:rPr>
              <w:t>)</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t>4</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AC18D7" w:rsidRDefault="00AC18D7" w:rsidP="00AD6919">
            <w:pPr>
              <w:pStyle w:val="ListParagraph"/>
              <w:spacing w:line="480" w:lineRule="auto"/>
              <w:ind w:left="0"/>
              <w:jc w:val="highKashida"/>
              <w:rPr>
                <w:rFonts w:asciiTheme="majorBidi" w:hAnsiTheme="majorBidi" w:cstheme="majorBidi"/>
                <w:color w:val="auto"/>
                <w:sz w:val="24"/>
                <w:szCs w:val="24"/>
              </w:rPr>
            </w:pPr>
            <w:r w:rsidRPr="00AC18D7">
              <w:rPr>
                <w:rFonts w:asciiTheme="majorBidi" w:hAnsiTheme="majorBidi" w:cstheme="majorBidi"/>
                <w:color w:val="auto"/>
                <w:sz w:val="24"/>
                <w:szCs w:val="24"/>
              </w:rPr>
              <w:t xml:space="preserve">Dr </w:t>
            </w:r>
            <w:proofErr w:type="spellStart"/>
            <w:r w:rsidRPr="00AC18D7">
              <w:rPr>
                <w:rFonts w:asciiTheme="majorBidi" w:hAnsiTheme="majorBidi" w:cstheme="majorBidi"/>
                <w:color w:val="auto"/>
                <w:sz w:val="24"/>
                <w:szCs w:val="24"/>
              </w:rPr>
              <w:t>Wael</w:t>
            </w:r>
            <w:proofErr w:type="spellEnd"/>
            <w:r w:rsidRPr="00AC18D7">
              <w:rPr>
                <w:rFonts w:asciiTheme="majorBidi" w:hAnsiTheme="majorBidi" w:cstheme="majorBidi"/>
                <w:color w:val="auto"/>
                <w:sz w:val="24"/>
                <w:szCs w:val="24"/>
              </w:rPr>
              <w:t xml:space="preserve"> Harb </w:t>
            </w:r>
            <w:r>
              <w:rPr>
                <w:rFonts w:asciiTheme="majorBidi" w:hAnsiTheme="majorBidi" w:cstheme="majorBidi"/>
                <w:color w:val="auto"/>
                <w:sz w:val="24"/>
                <w:szCs w:val="24"/>
              </w:rPr>
              <w:t xml:space="preserve">presented </w:t>
            </w:r>
            <w:proofErr w:type="spellStart"/>
            <w:r w:rsidR="00AD6919">
              <w:rPr>
                <w:rFonts w:asciiTheme="majorBidi" w:hAnsiTheme="majorBidi" w:cstheme="majorBidi"/>
                <w:color w:val="auto"/>
                <w:sz w:val="24"/>
                <w:szCs w:val="24"/>
              </w:rPr>
              <w:t>Medair’s</w:t>
            </w:r>
            <w:proofErr w:type="spellEnd"/>
            <w:r w:rsidR="00AD6919">
              <w:rPr>
                <w:rFonts w:asciiTheme="majorBidi" w:hAnsiTheme="majorBidi" w:cstheme="majorBidi"/>
                <w:color w:val="auto"/>
                <w:sz w:val="24"/>
                <w:szCs w:val="24"/>
              </w:rPr>
              <w:t xml:space="preserve"> survey</w:t>
            </w:r>
            <w:r>
              <w:rPr>
                <w:rFonts w:asciiTheme="majorBidi" w:hAnsiTheme="majorBidi" w:cstheme="majorBidi"/>
                <w:color w:val="auto"/>
                <w:sz w:val="24"/>
                <w:szCs w:val="24"/>
              </w:rPr>
              <w:t xml:space="preserve"> about Health and N</w:t>
            </w:r>
            <w:r w:rsidR="008F3515">
              <w:rPr>
                <w:rFonts w:asciiTheme="majorBidi" w:hAnsiTheme="majorBidi" w:cstheme="majorBidi"/>
                <w:color w:val="auto"/>
                <w:sz w:val="24"/>
                <w:szCs w:val="24"/>
              </w:rPr>
              <w:t>utrition Knowledge, Practice and Coverage Survey</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470A5E" w:rsidRDefault="00030D12" w:rsidP="00030D12">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470A5E" w:rsidRDefault="00030D12" w:rsidP="00030D12">
            <w:pPr>
              <w:ind w:left="2"/>
              <w:jc w:val="center"/>
              <w:rPr>
                <w:rFonts w:asciiTheme="majorBidi" w:hAnsiTheme="majorBidi" w:cstheme="majorBidi"/>
                <w:b/>
                <w:bCs/>
              </w:rPr>
            </w:pPr>
          </w:p>
        </w:tc>
      </w:tr>
      <w:tr w:rsidR="00030D12" w:rsidRPr="002E550E" w:rsidTr="0026064B">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5</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914253" w:rsidRDefault="00914253" w:rsidP="00030D12">
            <w:pPr>
              <w:pStyle w:val="ListParagraph"/>
              <w:spacing w:line="480" w:lineRule="auto"/>
              <w:ind w:left="0"/>
              <w:jc w:val="highKashida"/>
              <w:rPr>
                <w:rFonts w:asciiTheme="majorBidi" w:hAnsiTheme="majorBidi" w:cstheme="majorBidi"/>
                <w:b/>
                <w:bCs/>
                <w:color w:val="auto"/>
                <w:sz w:val="24"/>
                <w:szCs w:val="24"/>
              </w:rPr>
            </w:pPr>
            <w:r w:rsidRPr="00914253">
              <w:rPr>
                <w:rFonts w:ascii="Times New Roman" w:hAnsi="Times New Roman"/>
                <w:b/>
                <w:bCs/>
                <w:color w:val="auto"/>
                <w:sz w:val="24"/>
                <w:szCs w:val="24"/>
              </w:rPr>
              <w:t>C</w:t>
            </w:r>
            <w:r w:rsidR="00B5075E">
              <w:rPr>
                <w:rFonts w:ascii="Times New Roman" w:hAnsi="Times New Roman"/>
                <w:b/>
                <w:bCs/>
                <w:color w:val="auto"/>
                <w:sz w:val="24"/>
                <w:szCs w:val="24"/>
              </w:rPr>
              <w:t xml:space="preserve">oordination of Health Awareness/Education </w:t>
            </w:r>
            <w:r w:rsidRPr="00914253">
              <w:rPr>
                <w:rFonts w:ascii="Times New Roman" w:hAnsi="Times New Roman"/>
                <w:b/>
                <w:bCs/>
                <w:color w:val="auto"/>
                <w:sz w:val="24"/>
                <w:szCs w:val="24"/>
              </w:rPr>
              <w:t>activities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t>5</w:t>
            </w:r>
            <w:r w:rsidR="00030D12">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591F48" w:rsidRDefault="00AB235E" w:rsidP="00591F48">
            <w:pPr>
              <w:pStyle w:val="ListParagraph"/>
              <w:spacing w:line="480" w:lineRule="auto"/>
              <w:ind w:left="0"/>
              <w:jc w:val="highKashida"/>
              <w:rPr>
                <w:rFonts w:ascii="Times New Roman" w:hAnsi="Times New Roman"/>
                <w:color w:val="auto"/>
                <w:sz w:val="24"/>
                <w:szCs w:val="24"/>
              </w:rPr>
            </w:pPr>
            <w:r>
              <w:rPr>
                <w:rFonts w:ascii="Times New Roman" w:hAnsi="Times New Roman"/>
                <w:color w:val="auto"/>
                <w:sz w:val="24"/>
                <w:szCs w:val="24"/>
              </w:rPr>
              <w:t>-</w:t>
            </w:r>
            <w:r w:rsidR="000457B5">
              <w:rPr>
                <w:rFonts w:ascii="Times New Roman" w:hAnsi="Times New Roman"/>
                <w:color w:val="auto"/>
                <w:sz w:val="24"/>
                <w:szCs w:val="24"/>
              </w:rPr>
              <w:t>Attendees agreed that a coordination meeting among actors providing health education/awareness activities is crucial</w:t>
            </w:r>
            <w:r w:rsidR="003C74BE">
              <w:rPr>
                <w:rFonts w:ascii="Times New Roman" w:hAnsi="Times New Roman"/>
                <w:color w:val="auto"/>
                <w:sz w:val="24"/>
                <w:szCs w:val="24"/>
              </w:rPr>
              <w:t xml:space="preserve"> in order to prevent overlapping of actors and trying to have same key </w:t>
            </w:r>
            <w:r>
              <w:rPr>
                <w:rFonts w:ascii="Times New Roman" w:hAnsi="Times New Roman"/>
                <w:color w:val="auto"/>
                <w:sz w:val="24"/>
                <w:szCs w:val="24"/>
              </w:rPr>
              <w:t>messages delivered across them;</w:t>
            </w:r>
          </w:p>
          <w:p w:rsidR="00AB235E" w:rsidRPr="00385F75" w:rsidRDefault="00AB235E" w:rsidP="00AB235E">
            <w:pPr>
              <w:pStyle w:val="ListParagraph"/>
              <w:spacing w:line="480" w:lineRule="auto"/>
              <w:ind w:left="0"/>
              <w:jc w:val="highKashida"/>
              <w:rPr>
                <w:rFonts w:ascii="Times New Roman" w:hAnsi="Times New Roman"/>
                <w:color w:val="auto"/>
                <w:sz w:val="24"/>
                <w:szCs w:val="24"/>
              </w:rPr>
            </w:pPr>
            <w:r>
              <w:rPr>
                <w:rFonts w:ascii="Times New Roman" w:hAnsi="Times New Roman"/>
                <w:color w:val="auto"/>
                <w:sz w:val="24"/>
                <w:szCs w:val="24"/>
              </w:rPr>
              <w:lastRenderedPageBreak/>
              <w:t xml:space="preserve">-There were discussions about the responsibilities of the PHCs in providing the outreach awareness activities in the surrounding </w:t>
            </w:r>
            <w:r w:rsidR="00AD6919">
              <w:rPr>
                <w:rFonts w:ascii="Times New Roman" w:hAnsi="Times New Roman"/>
                <w:color w:val="auto"/>
                <w:sz w:val="24"/>
                <w:szCs w:val="24"/>
              </w:rPr>
              <w:t>communities</w:t>
            </w:r>
            <w:r>
              <w:rPr>
                <w:rFonts w:ascii="Times New Roman" w:hAnsi="Times New Roman"/>
                <w:color w:val="auto"/>
                <w:sz w:val="24"/>
                <w:szCs w:val="24"/>
              </w:rPr>
              <w:t xml:space="preserve"> and not to be held by the CHW/OVs. But as well, there were discussions that in reality the PHCs don’t have the capacity in terms of human resources</w:t>
            </w:r>
            <w:r w:rsidR="009D2D76">
              <w:rPr>
                <w:rFonts w:ascii="Times New Roman" w:hAnsi="Times New Roman"/>
                <w:color w:val="auto"/>
                <w:sz w:val="24"/>
                <w:szCs w:val="24"/>
              </w:rPr>
              <w:t xml:space="preserve"> to do it</w:t>
            </w:r>
            <w:r>
              <w:rPr>
                <w:rFonts w:ascii="Times New Roman" w:hAnsi="Times New Roman"/>
                <w:color w:val="auto"/>
                <w:sz w:val="24"/>
                <w:szCs w:val="24"/>
              </w:rPr>
              <w:t xml:space="preserve"> therefore the model that is usually held by NGO is having CHW linked to the PHCs and providing </w:t>
            </w:r>
            <w:r w:rsidR="009D2D76">
              <w:rPr>
                <w:rFonts w:ascii="Times New Roman" w:hAnsi="Times New Roman"/>
                <w:color w:val="auto"/>
                <w:sz w:val="24"/>
                <w:szCs w:val="24"/>
              </w:rPr>
              <w:t xml:space="preserve">community </w:t>
            </w:r>
            <w:r>
              <w:rPr>
                <w:rFonts w:ascii="Times New Roman" w:hAnsi="Times New Roman"/>
                <w:color w:val="auto"/>
                <w:sz w:val="24"/>
                <w:szCs w:val="24"/>
              </w:rPr>
              <w:t>education/awareness activities and referring to the PHCs</w:t>
            </w:r>
            <w:r w:rsidR="009D2D76">
              <w:rPr>
                <w:rFonts w:ascii="Times New Roman" w:hAnsi="Times New Roman"/>
                <w:color w:val="auto"/>
                <w:sz w:val="24"/>
                <w:szCs w:val="24"/>
              </w:rPr>
              <w:t xml:space="preserve"> when necessary</w:t>
            </w:r>
            <w:r>
              <w:rPr>
                <w:rFonts w:ascii="Times New Roman" w:hAnsi="Times New Roman"/>
                <w:color w:val="auto"/>
                <w:sz w:val="24"/>
                <w:szCs w:val="24"/>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3C74BE" w:rsidRDefault="00591F48" w:rsidP="00C8793B">
            <w:pPr>
              <w:ind w:left="2"/>
              <w:rPr>
                <w:rFonts w:asciiTheme="majorBidi" w:hAnsiTheme="majorBidi" w:cstheme="majorBidi"/>
                <w:sz w:val="24"/>
                <w:szCs w:val="24"/>
              </w:rPr>
            </w:pPr>
            <w:r w:rsidRPr="003C74BE">
              <w:rPr>
                <w:rFonts w:asciiTheme="majorBidi" w:hAnsiTheme="majorBidi" w:cstheme="majorBidi"/>
                <w:sz w:val="24"/>
                <w:szCs w:val="24"/>
              </w:rPr>
              <w:lastRenderedPageBreak/>
              <w:t xml:space="preserve">Sharing </w:t>
            </w:r>
            <w:r w:rsidR="00C8793B" w:rsidRPr="003C74BE">
              <w:rPr>
                <w:rFonts w:asciiTheme="majorBidi" w:hAnsiTheme="majorBidi" w:cstheme="majorBidi"/>
                <w:sz w:val="24"/>
                <w:szCs w:val="24"/>
              </w:rPr>
              <w:t>the OV/CHW</w:t>
            </w:r>
            <w:r w:rsidRPr="003C74BE">
              <w:rPr>
                <w:rFonts w:asciiTheme="majorBidi" w:hAnsiTheme="majorBidi" w:cstheme="majorBidi"/>
                <w:sz w:val="24"/>
                <w:szCs w:val="24"/>
              </w:rPr>
              <w:t xml:space="preserve"> map </w:t>
            </w:r>
            <w:r w:rsidR="00C8793B" w:rsidRPr="003C74BE">
              <w:rPr>
                <w:rFonts w:asciiTheme="majorBidi" w:hAnsiTheme="majorBidi" w:cstheme="majorBidi"/>
                <w:sz w:val="24"/>
                <w:szCs w:val="24"/>
              </w:rPr>
              <w:t xml:space="preserve">done by </w:t>
            </w:r>
            <w:proofErr w:type="spellStart"/>
            <w:r w:rsidR="00C8793B" w:rsidRPr="003C74BE">
              <w:rPr>
                <w:rFonts w:asciiTheme="majorBidi" w:hAnsiTheme="majorBidi" w:cstheme="majorBidi"/>
                <w:sz w:val="24"/>
                <w:szCs w:val="24"/>
              </w:rPr>
              <w:t>MdM</w:t>
            </w:r>
            <w:proofErr w:type="spellEnd"/>
            <w:r w:rsidR="00C8793B" w:rsidRPr="003C74BE">
              <w:rPr>
                <w:rFonts w:asciiTheme="majorBidi" w:hAnsiTheme="majorBidi" w:cstheme="majorBidi"/>
                <w:sz w:val="24"/>
                <w:szCs w:val="24"/>
              </w:rPr>
              <w:t xml:space="preserve"> for update</w:t>
            </w:r>
            <w:r w:rsidR="003C74BE">
              <w:rPr>
                <w:rFonts w:asciiTheme="majorBidi" w:hAnsiTheme="majorBidi" w:cstheme="majorBidi"/>
                <w:sz w:val="24"/>
                <w:szCs w:val="24"/>
              </w:rPr>
              <w:t xml:space="preserve"> by partners</w:t>
            </w:r>
          </w:p>
          <w:p w:rsidR="000457B5" w:rsidRPr="003C74BE" w:rsidRDefault="000457B5" w:rsidP="00C8793B">
            <w:pPr>
              <w:ind w:left="2"/>
              <w:rPr>
                <w:rFonts w:asciiTheme="majorBidi" w:hAnsiTheme="majorBidi" w:cstheme="majorBidi"/>
                <w:sz w:val="24"/>
                <w:szCs w:val="24"/>
              </w:rPr>
            </w:pPr>
          </w:p>
          <w:p w:rsidR="000457B5" w:rsidRPr="003C74BE" w:rsidRDefault="000457B5" w:rsidP="000457B5">
            <w:pPr>
              <w:spacing w:line="240" w:lineRule="auto"/>
              <w:rPr>
                <w:rFonts w:asciiTheme="majorBidi" w:eastAsia="Times New Roman" w:hAnsiTheme="majorBidi" w:cstheme="majorBidi"/>
                <w:sz w:val="24"/>
                <w:szCs w:val="24"/>
              </w:rPr>
            </w:pPr>
            <w:r w:rsidRPr="003C74BE">
              <w:rPr>
                <w:rFonts w:asciiTheme="majorBidi" w:hAnsiTheme="majorBidi" w:cstheme="majorBidi"/>
                <w:sz w:val="24"/>
                <w:szCs w:val="24"/>
              </w:rPr>
              <w:t>Coordination meeting with NGOs providing health education/awareness activities</w:t>
            </w:r>
            <w:r w:rsidR="003C74BE">
              <w:rPr>
                <w:rFonts w:asciiTheme="majorBidi" w:hAnsiTheme="majorBidi" w:cstheme="majorBidi"/>
                <w:sz w:val="24"/>
                <w:szCs w:val="24"/>
              </w:rPr>
              <w:t>- date to be agreed on later</w:t>
            </w:r>
          </w:p>
          <w:p w:rsidR="000457B5" w:rsidRPr="00470A5E" w:rsidRDefault="000457B5" w:rsidP="00C8793B">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0457B5" w:rsidP="00030D12">
            <w:pPr>
              <w:ind w:left="2"/>
              <w:jc w:val="center"/>
              <w:rPr>
                <w:rFonts w:asciiTheme="majorBidi" w:hAnsiTheme="majorBidi" w:cstheme="majorBidi"/>
                <w:b/>
                <w:bCs/>
              </w:rPr>
            </w:pPr>
            <w:r>
              <w:rPr>
                <w:rFonts w:asciiTheme="majorBidi" w:hAnsiTheme="majorBidi" w:cstheme="majorBidi"/>
                <w:b/>
                <w:bCs/>
              </w:rPr>
              <w:t>July 2017</w:t>
            </w:r>
          </w:p>
          <w:p w:rsidR="000457B5" w:rsidRDefault="000457B5" w:rsidP="00030D12">
            <w:pPr>
              <w:ind w:left="2"/>
              <w:jc w:val="center"/>
              <w:rPr>
                <w:rFonts w:asciiTheme="majorBidi" w:hAnsiTheme="majorBidi" w:cstheme="majorBidi"/>
                <w:b/>
                <w:bCs/>
              </w:rPr>
            </w:pPr>
          </w:p>
          <w:p w:rsidR="000457B5" w:rsidRDefault="000457B5" w:rsidP="00030D12">
            <w:pPr>
              <w:ind w:left="2"/>
              <w:jc w:val="center"/>
              <w:rPr>
                <w:rFonts w:asciiTheme="majorBidi" w:hAnsiTheme="majorBidi" w:cstheme="majorBidi"/>
                <w:b/>
                <w:bCs/>
              </w:rPr>
            </w:pPr>
          </w:p>
          <w:p w:rsidR="000457B5" w:rsidRDefault="000457B5" w:rsidP="00030D12">
            <w:pPr>
              <w:ind w:left="2"/>
              <w:jc w:val="center"/>
              <w:rPr>
                <w:rFonts w:asciiTheme="majorBidi" w:hAnsiTheme="majorBidi" w:cstheme="majorBidi"/>
                <w:b/>
                <w:bCs/>
              </w:rPr>
            </w:pPr>
          </w:p>
          <w:p w:rsidR="000457B5" w:rsidRPr="00470A5E" w:rsidRDefault="000457B5" w:rsidP="00030D12">
            <w:pPr>
              <w:ind w:left="2"/>
              <w:jc w:val="center"/>
              <w:rPr>
                <w:rFonts w:asciiTheme="majorBidi" w:hAnsiTheme="majorBidi" w:cstheme="majorBidi"/>
                <w:b/>
                <w:bCs/>
              </w:rPr>
            </w:pPr>
            <w:r>
              <w:rPr>
                <w:rFonts w:asciiTheme="majorBidi" w:hAnsiTheme="majorBidi" w:cstheme="majorBidi"/>
                <w:b/>
                <w:bCs/>
              </w:rPr>
              <w:t>July 2017</w:t>
            </w: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6</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C37306" w:rsidRDefault="00030D12" w:rsidP="00030D12">
            <w:pPr>
              <w:pStyle w:val="ListParagraph"/>
              <w:spacing w:line="480" w:lineRule="auto"/>
              <w:ind w:left="0"/>
              <w:jc w:val="highKashida"/>
              <w:rPr>
                <w:rFonts w:ascii="Times New Roman" w:hAnsi="Times New Roman"/>
                <w:b/>
                <w:bCs/>
                <w:color w:val="auto"/>
                <w:sz w:val="24"/>
                <w:szCs w:val="24"/>
              </w:rPr>
            </w:pPr>
            <w:r w:rsidRPr="00C37306">
              <w:rPr>
                <w:rFonts w:ascii="Times New Roman" w:hAnsi="Times New Roman"/>
                <w:b/>
                <w:bCs/>
                <w:color w:val="auto"/>
                <w:sz w:val="24"/>
                <w:szCs w:val="24"/>
              </w:rPr>
              <w:t>PHC</w:t>
            </w:r>
            <w:r>
              <w:rPr>
                <w:rFonts w:ascii="Times New Roman" w:hAnsi="Times New Roman"/>
                <w:b/>
                <w:bCs/>
                <w:color w:val="auto"/>
                <w:sz w:val="24"/>
                <w:szCs w:val="24"/>
              </w:rPr>
              <w:t xml:space="preserve"> updates/challenges/NCD</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B9344E" w:rsidRDefault="004F72A8" w:rsidP="00030D12">
            <w:pPr>
              <w:jc w:val="center"/>
              <w:rPr>
                <w:rFonts w:asciiTheme="majorBidi" w:hAnsiTheme="majorBidi" w:cstheme="majorBidi"/>
                <w:sz w:val="24"/>
                <w:szCs w:val="24"/>
              </w:rPr>
            </w:pPr>
            <w:r>
              <w:rPr>
                <w:rFonts w:asciiTheme="majorBidi" w:hAnsiTheme="majorBidi" w:cstheme="majorBidi"/>
                <w:sz w:val="24"/>
                <w:szCs w:val="24"/>
              </w:rPr>
              <w:t>6</w:t>
            </w:r>
            <w:r w:rsidR="00030D12">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F6566B" w:rsidRDefault="00030D12" w:rsidP="00030D12">
            <w:pPr>
              <w:spacing w:line="240" w:lineRule="auto"/>
              <w:rPr>
                <w:rFonts w:ascii="Times New Roman" w:eastAsia="Times New Roman" w:hAnsi="Times New Roman"/>
                <w:b/>
                <w:bCs/>
                <w:color w:val="auto"/>
                <w:sz w:val="24"/>
                <w:szCs w:val="24"/>
                <w:lang w:val="en-GB" w:eastAsia="en-GB"/>
              </w:rPr>
            </w:pPr>
            <w:r w:rsidRPr="00F6566B">
              <w:rPr>
                <w:rFonts w:ascii="Times New Roman" w:eastAsia="Times New Roman" w:hAnsi="Times New Roman"/>
                <w:b/>
                <w:bCs/>
                <w:color w:val="auto"/>
                <w:sz w:val="24"/>
                <w:szCs w:val="24"/>
                <w:lang w:val="en-GB" w:eastAsia="en-GB"/>
              </w:rPr>
              <w:t>Updates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030D12" w:rsidP="00030D12">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030D12" w:rsidP="00030D12">
            <w:pPr>
              <w:ind w:left="2"/>
              <w:jc w:val="center"/>
              <w:rPr>
                <w:rFonts w:asciiTheme="majorBidi" w:hAnsiTheme="majorBidi" w:cstheme="majorBidi"/>
              </w:rPr>
            </w:pP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4F72A8" w:rsidP="00030D12">
            <w:pPr>
              <w:jc w:val="center"/>
              <w:rPr>
                <w:rFonts w:asciiTheme="majorBidi" w:hAnsiTheme="majorBidi" w:cstheme="majorBidi"/>
                <w:sz w:val="24"/>
                <w:szCs w:val="24"/>
              </w:rPr>
            </w:pPr>
            <w:r>
              <w:rPr>
                <w:rFonts w:asciiTheme="majorBidi" w:hAnsiTheme="majorBidi" w:cstheme="majorBidi"/>
                <w:sz w:val="24"/>
                <w:szCs w:val="24"/>
              </w:rPr>
              <w:t>6</w:t>
            </w:r>
            <w:r w:rsidR="00030D12">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E51A1" w:rsidRDefault="007E51A1" w:rsidP="000A17FB">
            <w:pPr>
              <w:pStyle w:val="ListParagraph"/>
              <w:spacing w:line="480" w:lineRule="auto"/>
              <w:ind w:left="0"/>
              <w:jc w:val="highKashida"/>
              <w:rPr>
                <w:rFonts w:ascii="Times New Roman" w:hAnsi="Times New Roman"/>
                <w:color w:val="auto"/>
                <w:sz w:val="24"/>
                <w:szCs w:val="24"/>
              </w:rPr>
            </w:pPr>
            <w:r>
              <w:rPr>
                <w:rFonts w:ascii="Times New Roman" w:hAnsi="Times New Roman"/>
                <w:color w:val="auto"/>
                <w:sz w:val="24"/>
                <w:szCs w:val="24"/>
              </w:rPr>
              <w:t>WAHA</w:t>
            </w:r>
            <w:r w:rsidR="000A17FB">
              <w:rPr>
                <w:rFonts w:ascii="Times New Roman" w:hAnsi="Times New Roman"/>
                <w:color w:val="auto"/>
                <w:sz w:val="24"/>
                <w:szCs w:val="24"/>
              </w:rPr>
              <w:t xml:space="preserve">: Speech </w:t>
            </w:r>
            <w:proofErr w:type="spellStart"/>
            <w:r w:rsidR="000A17FB">
              <w:rPr>
                <w:rFonts w:ascii="Times New Roman" w:hAnsi="Times New Roman"/>
                <w:color w:val="auto"/>
                <w:sz w:val="24"/>
                <w:szCs w:val="24"/>
              </w:rPr>
              <w:t>theray</w:t>
            </w:r>
            <w:proofErr w:type="spellEnd"/>
            <w:r w:rsidR="003F4066">
              <w:rPr>
                <w:rFonts w:ascii="Times New Roman" w:hAnsi="Times New Roman"/>
                <w:color w:val="auto"/>
                <w:sz w:val="24"/>
                <w:szCs w:val="24"/>
              </w:rPr>
              <w:t xml:space="preserve"> service</w:t>
            </w:r>
            <w:r>
              <w:rPr>
                <w:rFonts w:ascii="Times New Roman" w:hAnsi="Times New Roman"/>
                <w:color w:val="auto"/>
                <w:sz w:val="24"/>
                <w:szCs w:val="24"/>
              </w:rPr>
              <w:t xml:space="preserve"> </w:t>
            </w:r>
            <w:r w:rsidR="003F4066">
              <w:rPr>
                <w:rFonts w:ascii="Times New Roman" w:hAnsi="Times New Roman"/>
                <w:color w:val="auto"/>
                <w:sz w:val="24"/>
                <w:szCs w:val="24"/>
              </w:rPr>
              <w:t xml:space="preserve">started in </w:t>
            </w:r>
            <w:proofErr w:type="spellStart"/>
            <w:r w:rsidR="003F4066">
              <w:rPr>
                <w:rFonts w:ascii="Times New Roman" w:hAnsi="Times New Roman"/>
                <w:color w:val="auto"/>
                <w:sz w:val="24"/>
                <w:szCs w:val="24"/>
              </w:rPr>
              <w:t>Ghazzeh</w:t>
            </w:r>
            <w:proofErr w:type="spellEnd"/>
          </w:p>
          <w:p w:rsidR="00030D12" w:rsidRPr="007E51A1" w:rsidRDefault="00030D12" w:rsidP="00030D12">
            <w:pPr>
              <w:spacing w:line="240" w:lineRule="auto"/>
              <w:rPr>
                <w:rFonts w:ascii="Times New Roman" w:eastAsia="Times New Roman" w:hAnsi="Times New Roman"/>
                <w:color w:val="auto"/>
                <w:sz w:val="24"/>
                <w:szCs w:val="24"/>
                <w:lang w:eastAsia="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3F4066" w:rsidP="00030D12">
            <w:pPr>
              <w:ind w:left="2"/>
              <w:rPr>
                <w:rFonts w:asciiTheme="majorBidi" w:hAnsiTheme="majorBidi" w:cstheme="majorBidi"/>
              </w:rPr>
            </w:pPr>
            <w:r>
              <w:rPr>
                <w:rFonts w:asciiTheme="majorBidi" w:hAnsiTheme="majorBidi" w:cstheme="majorBidi"/>
              </w:rPr>
              <w:t>WAHA will share the referral criteria and mechanism</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3F4066" w:rsidP="00030D12">
            <w:pPr>
              <w:ind w:left="2"/>
              <w:jc w:val="center"/>
              <w:rPr>
                <w:rFonts w:asciiTheme="majorBidi" w:hAnsiTheme="majorBidi" w:cstheme="majorBidi"/>
              </w:rPr>
            </w:pPr>
            <w:r>
              <w:rPr>
                <w:rFonts w:asciiTheme="majorBidi" w:hAnsiTheme="majorBidi" w:cstheme="majorBidi"/>
              </w:rPr>
              <w:t>July 2017</w:t>
            </w: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B9344E" w:rsidRDefault="004F72A8" w:rsidP="00030D12">
            <w:pPr>
              <w:jc w:val="center"/>
              <w:rPr>
                <w:rFonts w:asciiTheme="majorBidi" w:hAnsiTheme="majorBidi" w:cstheme="majorBidi"/>
                <w:sz w:val="24"/>
                <w:szCs w:val="24"/>
              </w:rPr>
            </w:pPr>
            <w:r>
              <w:rPr>
                <w:rFonts w:asciiTheme="majorBidi" w:hAnsiTheme="majorBidi" w:cstheme="majorBidi"/>
                <w:sz w:val="24"/>
                <w:szCs w:val="24"/>
              </w:rPr>
              <w:t>6</w:t>
            </w:r>
            <w:r w:rsidR="00030D12">
              <w:rPr>
                <w:rFonts w:asciiTheme="majorBidi" w:hAnsiTheme="majorBidi" w:cstheme="majorBidi"/>
                <w:sz w:val="24"/>
                <w:szCs w:val="24"/>
              </w:rPr>
              <w:t>.2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FA62FB" w:rsidRDefault="00030D12" w:rsidP="00030D12">
            <w:pPr>
              <w:tabs>
                <w:tab w:val="left" w:pos="403"/>
              </w:tabs>
              <w:ind w:left="2"/>
              <w:rPr>
                <w:rFonts w:ascii="Times New Roman" w:eastAsia="Times New Roman" w:hAnsi="Times New Roman"/>
                <w:color w:val="auto"/>
                <w:sz w:val="24"/>
                <w:szCs w:val="24"/>
                <w:lang w:val="en-GB" w:eastAsia="en-GB"/>
              </w:rPr>
            </w:pPr>
            <w:r w:rsidRPr="00F6566B">
              <w:rPr>
                <w:rFonts w:asciiTheme="majorBidi" w:hAnsiTheme="majorBidi" w:cstheme="majorBidi"/>
                <w:b/>
                <w:bCs/>
                <w:lang w:val="en-GB"/>
              </w:rPr>
              <w:t>Challenges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B16975" w:rsidRDefault="00030D12" w:rsidP="00030D12">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B16975" w:rsidRDefault="00030D12" w:rsidP="00030D12">
            <w:pPr>
              <w:ind w:left="2"/>
              <w:jc w:val="center"/>
              <w:rPr>
                <w:rFonts w:asciiTheme="majorBidi" w:hAnsiTheme="majorBidi" w:cstheme="majorBidi"/>
              </w:rPr>
            </w:pP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4F72A8" w:rsidP="00030D12">
            <w:pPr>
              <w:jc w:val="center"/>
              <w:rPr>
                <w:rFonts w:asciiTheme="majorBidi" w:hAnsiTheme="majorBidi" w:cstheme="majorBidi"/>
                <w:sz w:val="24"/>
                <w:szCs w:val="24"/>
              </w:rPr>
            </w:pPr>
            <w:r>
              <w:rPr>
                <w:rFonts w:asciiTheme="majorBidi" w:hAnsiTheme="majorBidi" w:cstheme="majorBidi"/>
                <w:sz w:val="24"/>
                <w:szCs w:val="24"/>
              </w:rPr>
              <w:lastRenderedPageBreak/>
              <w:t>6</w:t>
            </w:r>
            <w:r w:rsidR="00030D12">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B4498" w:rsidRDefault="000A17FB" w:rsidP="009B4498">
            <w:pPr>
              <w:tabs>
                <w:tab w:val="left" w:pos="403"/>
              </w:tabs>
              <w:rPr>
                <w:rFonts w:asciiTheme="majorBidi" w:hAnsiTheme="majorBidi" w:cstheme="majorBidi"/>
                <w:lang w:val="en-GB"/>
              </w:rPr>
            </w:pPr>
            <w:r>
              <w:rPr>
                <w:rFonts w:asciiTheme="majorBidi" w:hAnsiTheme="majorBidi" w:cstheme="majorBidi"/>
                <w:lang w:val="en-GB"/>
              </w:rPr>
              <w:t xml:space="preserve">MSF-OCB reported that few cases were brought to their attention as paying at Zahle </w:t>
            </w:r>
            <w:proofErr w:type="spellStart"/>
            <w:r>
              <w:rPr>
                <w:rFonts w:asciiTheme="majorBidi" w:hAnsiTheme="majorBidi" w:cstheme="majorBidi"/>
                <w:lang w:val="en-GB"/>
              </w:rPr>
              <w:t>gov</w:t>
            </w:r>
            <w:proofErr w:type="spellEnd"/>
            <w:r>
              <w:rPr>
                <w:rFonts w:asciiTheme="majorBidi" w:hAnsiTheme="majorBidi" w:cstheme="majorBidi"/>
                <w:lang w:val="en-GB"/>
              </w:rPr>
              <w:t xml:space="preserve"> hospital 20.000 L.B.P for </w:t>
            </w:r>
            <w:proofErr w:type="spellStart"/>
            <w:r w:rsidR="00E132BA">
              <w:rPr>
                <w:rFonts w:asciiTheme="majorBidi" w:hAnsiTheme="majorBidi" w:cstheme="majorBidi"/>
                <w:lang w:val="en-GB"/>
              </w:rPr>
              <w:t>Leishmania</w:t>
            </w:r>
            <w:proofErr w:type="spellEnd"/>
            <w:r w:rsidR="00E132BA">
              <w:rPr>
                <w:rFonts w:asciiTheme="majorBidi" w:hAnsiTheme="majorBidi" w:cstheme="majorBidi"/>
                <w:lang w:val="en-GB"/>
              </w:rPr>
              <w:t xml:space="preserve"> </w:t>
            </w:r>
            <w:r>
              <w:rPr>
                <w:rFonts w:asciiTheme="majorBidi" w:hAnsiTheme="majorBidi" w:cstheme="majorBidi"/>
                <w:lang w:val="en-GB"/>
              </w:rPr>
              <w:t>treatment.</w:t>
            </w:r>
          </w:p>
          <w:p w:rsidR="000A17FB" w:rsidRDefault="000A17FB" w:rsidP="009B4498">
            <w:pPr>
              <w:tabs>
                <w:tab w:val="left" w:pos="403"/>
              </w:tabs>
              <w:rPr>
                <w:rFonts w:asciiTheme="majorBidi" w:hAnsiTheme="majorBidi" w:cstheme="majorBidi"/>
                <w:lang w:val="en-GB"/>
              </w:rPr>
            </w:pPr>
            <w:r>
              <w:rPr>
                <w:rFonts w:asciiTheme="majorBidi" w:hAnsiTheme="majorBidi" w:cstheme="majorBidi"/>
                <w:lang w:val="en-GB"/>
              </w:rPr>
              <w:t>Other reported that they have to pay 5.000 to open a file</w:t>
            </w:r>
            <w:r w:rsidR="00E132BA">
              <w:rPr>
                <w:rFonts w:asciiTheme="majorBidi" w:hAnsiTheme="majorBidi" w:cstheme="majorBidi"/>
                <w:lang w:val="en-GB"/>
              </w:rPr>
              <w:t xml:space="preserve"> for </w:t>
            </w:r>
            <w:proofErr w:type="spellStart"/>
            <w:r w:rsidR="00E132BA">
              <w:rPr>
                <w:rFonts w:asciiTheme="majorBidi" w:hAnsiTheme="majorBidi" w:cstheme="majorBidi"/>
                <w:lang w:val="en-GB"/>
              </w:rPr>
              <w:t>Leishmania</w:t>
            </w:r>
            <w:proofErr w:type="spellEnd"/>
            <w:r w:rsidR="00E132BA">
              <w:rPr>
                <w:rFonts w:asciiTheme="majorBidi" w:hAnsiTheme="majorBidi" w:cstheme="majorBidi"/>
                <w:lang w:val="en-GB"/>
              </w:rPr>
              <w:t xml:space="preserve"> treatment</w:t>
            </w:r>
            <w:r>
              <w:rPr>
                <w:rFonts w:asciiTheme="majorBidi" w:hAnsiTheme="majorBidi" w:cstheme="majorBidi"/>
                <w:lang w:val="en-GB"/>
              </w:rPr>
              <w:t>.</w:t>
            </w:r>
          </w:p>
          <w:p w:rsidR="009C20DE" w:rsidRPr="00C01FAD" w:rsidRDefault="000A17FB" w:rsidP="00C90FEF">
            <w:pPr>
              <w:tabs>
                <w:tab w:val="left" w:pos="403"/>
              </w:tabs>
              <w:rPr>
                <w:rFonts w:asciiTheme="majorBidi" w:hAnsiTheme="majorBidi" w:cstheme="majorBidi"/>
                <w:lang w:val="en-GB"/>
              </w:rPr>
            </w:pPr>
            <w:r>
              <w:rPr>
                <w:rFonts w:asciiTheme="majorBidi" w:hAnsiTheme="majorBidi" w:cstheme="majorBidi"/>
                <w:lang w:val="en-GB"/>
              </w:rPr>
              <w:t xml:space="preserve">IMC clarified that the dermatologist treating the </w:t>
            </w:r>
            <w:proofErr w:type="spellStart"/>
            <w:r>
              <w:rPr>
                <w:rFonts w:asciiTheme="majorBidi" w:hAnsiTheme="majorBidi" w:cstheme="majorBidi"/>
                <w:lang w:val="en-GB"/>
              </w:rPr>
              <w:t>Leishmania</w:t>
            </w:r>
            <w:proofErr w:type="spellEnd"/>
            <w:r>
              <w:rPr>
                <w:rFonts w:asciiTheme="majorBidi" w:hAnsiTheme="majorBidi" w:cstheme="majorBidi"/>
                <w:lang w:val="en-GB"/>
              </w:rPr>
              <w:t xml:space="preserve"> cases </w:t>
            </w:r>
            <w:r w:rsidR="00C90FEF">
              <w:rPr>
                <w:rFonts w:asciiTheme="majorBidi" w:hAnsiTheme="majorBidi" w:cstheme="majorBidi"/>
                <w:lang w:val="en-GB"/>
              </w:rPr>
              <w:t xml:space="preserve">at Zahle </w:t>
            </w:r>
            <w:proofErr w:type="spellStart"/>
            <w:r w:rsidR="00C90FEF">
              <w:rPr>
                <w:rFonts w:asciiTheme="majorBidi" w:hAnsiTheme="majorBidi" w:cstheme="majorBidi"/>
                <w:lang w:val="en-GB"/>
              </w:rPr>
              <w:t>gov</w:t>
            </w:r>
            <w:proofErr w:type="spellEnd"/>
            <w:r w:rsidR="00C90FEF">
              <w:rPr>
                <w:rFonts w:asciiTheme="majorBidi" w:hAnsiTheme="majorBidi" w:cstheme="majorBidi"/>
                <w:lang w:val="en-GB"/>
              </w:rPr>
              <w:t xml:space="preserve"> hospital </w:t>
            </w:r>
            <w:r>
              <w:rPr>
                <w:rFonts w:asciiTheme="majorBidi" w:hAnsiTheme="majorBidi" w:cstheme="majorBidi"/>
                <w:lang w:val="en-GB"/>
              </w:rPr>
              <w:t xml:space="preserve">is receiving outside </w:t>
            </w:r>
            <w:proofErr w:type="spellStart"/>
            <w:r>
              <w:rPr>
                <w:rFonts w:asciiTheme="majorBidi" w:hAnsiTheme="majorBidi" w:cstheme="majorBidi"/>
                <w:lang w:val="en-GB"/>
              </w:rPr>
              <w:t>Leishmania</w:t>
            </w:r>
            <w:proofErr w:type="spellEnd"/>
            <w:r>
              <w:rPr>
                <w:rFonts w:asciiTheme="majorBidi" w:hAnsiTheme="majorBidi" w:cstheme="majorBidi"/>
                <w:lang w:val="en-GB"/>
              </w:rPr>
              <w:t xml:space="preserve"> cases and for these cases they have to pay on their own</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775599" w:rsidP="00030D12">
            <w:pPr>
              <w:ind w:left="2"/>
              <w:rPr>
                <w:rFonts w:asciiTheme="majorBidi" w:hAnsiTheme="majorBidi" w:cstheme="majorBidi"/>
              </w:rPr>
            </w:pPr>
            <w:r>
              <w:rPr>
                <w:rFonts w:asciiTheme="majorBidi" w:hAnsiTheme="majorBidi" w:cstheme="majorBidi"/>
              </w:rPr>
              <w:t>-IMC and UNHCR to follow closely on the situation</w:t>
            </w:r>
          </w:p>
          <w:p w:rsidR="00775599" w:rsidRPr="00B16975" w:rsidRDefault="00775599" w:rsidP="00030D12">
            <w:pPr>
              <w:ind w:left="2"/>
              <w:rPr>
                <w:rFonts w:asciiTheme="majorBidi" w:hAnsiTheme="majorBidi" w:cstheme="majorBidi"/>
              </w:rPr>
            </w:pPr>
            <w:r>
              <w:rPr>
                <w:rFonts w:asciiTheme="majorBidi" w:hAnsiTheme="majorBidi" w:cstheme="majorBidi"/>
              </w:rPr>
              <w:t>-Partners to share concrete information on patient cases in order to follow accordingly</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B16975" w:rsidRDefault="00BB3B73" w:rsidP="00030D12">
            <w:pPr>
              <w:ind w:left="2"/>
              <w:jc w:val="center"/>
              <w:rPr>
                <w:rFonts w:asciiTheme="majorBidi" w:hAnsiTheme="majorBidi" w:cstheme="majorBidi"/>
              </w:rPr>
            </w:pPr>
            <w:r>
              <w:rPr>
                <w:rFonts w:asciiTheme="majorBidi" w:hAnsiTheme="majorBidi" w:cstheme="majorBidi"/>
              </w:rPr>
              <w:t>July 2017</w:t>
            </w: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B9344E" w:rsidRDefault="004F72A8" w:rsidP="00030D12">
            <w:pPr>
              <w:jc w:val="center"/>
              <w:rPr>
                <w:rFonts w:asciiTheme="majorBidi" w:hAnsiTheme="majorBidi" w:cstheme="majorBidi"/>
                <w:sz w:val="24"/>
                <w:szCs w:val="24"/>
              </w:rPr>
            </w:pPr>
            <w:r>
              <w:rPr>
                <w:rFonts w:asciiTheme="majorBidi" w:hAnsiTheme="majorBidi" w:cstheme="majorBidi"/>
                <w:sz w:val="24"/>
                <w:szCs w:val="24"/>
              </w:rPr>
              <w:t>6</w:t>
            </w:r>
            <w:r w:rsidR="00030D12">
              <w:rPr>
                <w:rFonts w:asciiTheme="majorBidi" w:hAnsiTheme="majorBidi" w:cstheme="majorBidi"/>
                <w:sz w:val="24"/>
                <w:szCs w:val="24"/>
              </w:rPr>
              <w:t>.3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F6566B" w:rsidRDefault="00030D12" w:rsidP="002C4619">
            <w:pPr>
              <w:spacing w:line="240" w:lineRule="auto"/>
              <w:rPr>
                <w:rFonts w:ascii="Times New Roman" w:eastAsia="Times New Roman" w:hAnsi="Times New Roman"/>
                <w:b/>
                <w:bCs/>
                <w:color w:val="auto"/>
                <w:sz w:val="24"/>
                <w:szCs w:val="24"/>
                <w:lang w:val="en-GB" w:eastAsia="en-GB"/>
              </w:rPr>
            </w:pPr>
            <w:r w:rsidRPr="00F6566B">
              <w:rPr>
                <w:rFonts w:ascii="Times New Roman" w:eastAsia="Times New Roman" w:hAnsi="Times New Roman"/>
                <w:b/>
                <w:bCs/>
                <w:color w:val="auto"/>
                <w:sz w:val="24"/>
                <w:szCs w:val="24"/>
                <w:lang w:val="en-GB" w:eastAsia="en-GB"/>
              </w:rPr>
              <w:t>NCD:</w:t>
            </w:r>
            <w:r w:rsidR="009C20DE">
              <w:rPr>
                <w:rFonts w:ascii="Times New Roman" w:eastAsia="Times New Roman" w:hAnsi="Times New Roman"/>
                <w:b/>
                <w:bCs/>
                <w:color w:val="auto"/>
                <w:sz w:val="24"/>
                <w:szCs w:val="24"/>
                <w:lang w:val="en-GB" w:eastAsia="en-GB"/>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667776" w:rsidRDefault="00030D12" w:rsidP="00030D12">
            <w:pPr>
              <w:tabs>
                <w:tab w:val="left" w:pos="369"/>
              </w:tabs>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667776" w:rsidRDefault="00030D12" w:rsidP="00030D12">
            <w:pPr>
              <w:ind w:left="2"/>
              <w:jc w:val="center"/>
              <w:rPr>
                <w:rFonts w:asciiTheme="majorBidi" w:hAnsiTheme="majorBidi" w:cstheme="majorBidi"/>
              </w:rPr>
            </w:pP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4F72A8" w:rsidP="00030D12">
            <w:pPr>
              <w:jc w:val="center"/>
              <w:rPr>
                <w:rFonts w:asciiTheme="majorBidi" w:hAnsiTheme="majorBidi" w:cstheme="majorBidi"/>
                <w:sz w:val="24"/>
                <w:szCs w:val="24"/>
              </w:rPr>
            </w:pPr>
            <w:r>
              <w:rPr>
                <w:rFonts w:asciiTheme="majorBidi" w:hAnsiTheme="majorBidi" w:cstheme="majorBidi"/>
                <w:sz w:val="24"/>
                <w:szCs w:val="24"/>
              </w:rPr>
              <w:t>6</w:t>
            </w:r>
            <w:r w:rsidR="00030D12">
              <w:rPr>
                <w:rFonts w:asciiTheme="majorBidi" w:hAnsiTheme="majorBidi" w:cstheme="majorBidi"/>
                <w:sz w:val="24"/>
                <w:szCs w:val="24"/>
              </w:rPr>
              <w:t>.3.1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C90FEF" w:rsidP="00030D12">
            <w:pPr>
              <w:spacing w:line="240" w:lineRule="auto"/>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-UNHCR still waiting to receiving from NGOs/INGOs challenges on NCD for the advocacy paper;</w:t>
            </w:r>
          </w:p>
          <w:p w:rsidR="00C90FEF" w:rsidRDefault="00C90FEF" w:rsidP="00030D12">
            <w:pPr>
              <w:spacing w:line="240" w:lineRule="auto"/>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 xml:space="preserve">-Situation in </w:t>
            </w:r>
            <w:proofErr w:type="spellStart"/>
            <w:r>
              <w:rPr>
                <w:rFonts w:ascii="Times New Roman" w:eastAsia="Times New Roman" w:hAnsi="Times New Roman"/>
                <w:color w:val="auto"/>
                <w:sz w:val="24"/>
                <w:szCs w:val="24"/>
                <w:lang w:val="en-GB" w:eastAsia="en-GB"/>
              </w:rPr>
              <w:t>Kab</w:t>
            </w:r>
            <w:proofErr w:type="spellEnd"/>
            <w:r>
              <w:rPr>
                <w:rFonts w:ascii="Times New Roman" w:eastAsia="Times New Roman" w:hAnsi="Times New Roman"/>
                <w:color w:val="auto"/>
                <w:sz w:val="24"/>
                <w:szCs w:val="24"/>
                <w:lang w:val="en-GB" w:eastAsia="en-GB"/>
              </w:rPr>
              <w:t xml:space="preserve"> Elias PHC is still same</w:t>
            </w:r>
            <w:r w:rsidR="002C4619">
              <w:rPr>
                <w:rFonts w:ascii="Times New Roman" w:eastAsia="Times New Roman" w:hAnsi="Times New Roman"/>
                <w:color w:val="auto"/>
                <w:sz w:val="24"/>
                <w:szCs w:val="24"/>
                <w:lang w:val="en-GB" w:eastAsia="en-GB"/>
              </w:rPr>
              <w:t xml:space="preserve"> and NGOs have to push hard in order to admit a case for the program;</w:t>
            </w:r>
          </w:p>
          <w:p w:rsidR="002C4619" w:rsidRDefault="002C4619" w:rsidP="00030D12">
            <w:pPr>
              <w:spacing w:line="240" w:lineRule="auto"/>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 xml:space="preserve">-In </w:t>
            </w:r>
            <w:proofErr w:type="spellStart"/>
            <w:r>
              <w:rPr>
                <w:rFonts w:ascii="Times New Roman" w:eastAsia="Times New Roman" w:hAnsi="Times New Roman"/>
                <w:color w:val="auto"/>
                <w:sz w:val="24"/>
                <w:szCs w:val="24"/>
                <w:lang w:val="en-GB" w:eastAsia="en-GB"/>
              </w:rPr>
              <w:t>Marj</w:t>
            </w:r>
            <w:proofErr w:type="spellEnd"/>
            <w:r>
              <w:rPr>
                <w:rFonts w:ascii="Times New Roman" w:eastAsia="Times New Roman" w:hAnsi="Times New Roman"/>
                <w:color w:val="auto"/>
                <w:sz w:val="24"/>
                <w:szCs w:val="24"/>
                <w:lang w:val="en-GB" w:eastAsia="en-GB"/>
              </w:rPr>
              <w:t xml:space="preserve"> health centre, the situation ameliorated and YMCA agreed to resume receiving new cases;</w:t>
            </w:r>
          </w:p>
          <w:p w:rsidR="002C4619" w:rsidRPr="007F7D25" w:rsidRDefault="002C4619" w:rsidP="00030D12">
            <w:pPr>
              <w:spacing w:line="240" w:lineRule="auto"/>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-Moreover, NGOs reported that the cost of consultation is an obstacle for the patient for being enrolled in YMCA</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667776" w:rsidRDefault="00030D12" w:rsidP="00030D12">
            <w:pPr>
              <w:tabs>
                <w:tab w:val="left" w:pos="369"/>
              </w:tabs>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667776" w:rsidRDefault="00030D12" w:rsidP="00030D12">
            <w:pPr>
              <w:ind w:left="2"/>
              <w:jc w:val="center"/>
              <w:rPr>
                <w:rFonts w:asciiTheme="majorBidi" w:hAnsiTheme="majorBidi" w:cstheme="majorBidi"/>
              </w:rPr>
            </w:pPr>
          </w:p>
        </w:tc>
      </w:tr>
      <w:tr w:rsidR="00030D12"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7</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DD2C3F" w:rsidRDefault="00030D12" w:rsidP="00030D12">
            <w:pPr>
              <w:spacing w:line="240" w:lineRule="auto"/>
              <w:rPr>
                <w:rFonts w:asciiTheme="majorBidi" w:eastAsia="Times New Roman" w:hAnsiTheme="majorBidi" w:cstheme="majorBidi"/>
                <w:b/>
                <w:bCs/>
                <w:color w:val="auto"/>
                <w:sz w:val="24"/>
                <w:szCs w:val="24"/>
                <w:lang w:eastAsia="en-GB"/>
              </w:rPr>
            </w:pPr>
            <w:proofErr w:type="spellStart"/>
            <w:r w:rsidRPr="00DD2C3F">
              <w:rPr>
                <w:rFonts w:asciiTheme="majorBidi" w:eastAsia="Times New Roman" w:hAnsiTheme="majorBidi" w:cstheme="majorBidi"/>
                <w:b/>
                <w:bCs/>
                <w:color w:val="auto"/>
                <w:sz w:val="24"/>
                <w:szCs w:val="24"/>
                <w:lang w:eastAsia="en-GB"/>
              </w:rPr>
              <w:t>Rayak</w:t>
            </w:r>
            <w:proofErr w:type="spellEnd"/>
            <w:r w:rsidRPr="00DD2C3F">
              <w:rPr>
                <w:rFonts w:asciiTheme="majorBidi" w:eastAsia="Times New Roman" w:hAnsiTheme="majorBidi" w:cstheme="majorBidi"/>
                <w:b/>
                <w:bCs/>
                <w:color w:val="auto"/>
                <w:sz w:val="24"/>
                <w:szCs w:val="24"/>
                <w:lang w:eastAsia="en-GB"/>
              </w:rPr>
              <w:t xml:space="preserve"> eviction</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B87343">
        <w:trPr>
          <w:trHeight w:val="68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t>7</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901A1D" w:rsidRDefault="00C70E90" w:rsidP="00030D12">
            <w:pPr>
              <w:spacing w:line="240" w:lineRule="auto"/>
              <w:rPr>
                <w:rFonts w:asciiTheme="majorBidi" w:eastAsia="Times New Roman" w:hAnsiTheme="majorBidi" w:cstheme="majorBidi"/>
                <w:sz w:val="24"/>
                <w:szCs w:val="24"/>
                <w:lang w:eastAsia="en-GB"/>
              </w:rPr>
            </w:pPr>
            <w:r w:rsidRPr="00901A1D">
              <w:rPr>
                <w:rFonts w:asciiTheme="majorBidi" w:eastAsia="Times New Roman" w:hAnsiTheme="majorBidi" w:cstheme="majorBidi"/>
                <w:sz w:val="24"/>
                <w:szCs w:val="24"/>
                <w:lang w:eastAsia="en-GB"/>
              </w:rPr>
              <w:t>-The total potentially impacted population is 12,665 individuals living in 2,160 tents. This comprises persons in ITS in the eviction area, having or not received eviction notices, as well as persons in ITS outside of the eviction area but having received eviction notices for the same reasons</w:t>
            </w:r>
            <w:r w:rsidR="00771060" w:rsidRPr="00901A1D">
              <w:rPr>
                <w:rFonts w:asciiTheme="majorBidi" w:eastAsia="Times New Roman" w:hAnsiTheme="majorBidi" w:cstheme="majorBidi"/>
                <w:sz w:val="24"/>
                <w:szCs w:val="24"/>
                <w:lang w:eastAsia="en-GB"/>
              </w:rPr>
              <w:t>;</w:t>
            </w:r>
          </w:p>
          <w:p w:rsidR="00C70E90" w:rsidRPr="00901A1D" w:rsidRDefault="00C70E90" w:rsidP="00030D12">
            <w:pPr>
              <w:spacing w:line="240" w:lineRule="auto"/>
              <w:rPr>
                <w:rFonts w:asciiTheme="majorBidi" w:eastAsia="Times New Roman" w:hAnsiTheme="majorBidi" w:cstheme="majorBidi"/>
                <w:sz w:val="24"/>
                <w:szCs w:val="24"/>
                <w:lang w:eastAsia="en-GB"/>
              </w:rPr>
            </w:pPr>
            <w:r w:rsidRPr="00901A1D">
              <w:rPr>
                <w:rFonts w:asciiTheme="majorBidi" w:eastAsia="Times New Roman" w:hAnsiTheme="majorBidi" w:cstheme="majorBidi"/>
                <w:sz w:val="24"/>
                <w:szCs w:val="24"/>
                <w:lang w:eastAsia="en-GB"/>
              </w:rPr>
              <w:t>-As of 27 June 2017, 797 households have been verified as having left the eviction area although this is being currently verified. 1,650 households have been estimated as remaining in the eviction area / under eviction notices for the same reasons even if outside of the eviction area</w:t>
            </w:r>
            <w:r w:rsidR="00771060" w:rsidRPr="00901A1D">
              <w:rPr>
                <w:rFonts w:asciiTheme="majorBidi" w:eastAsia="Times New Roman" w:hAnsiTheme="majorBidi" w:cstheme="majorBidi"/>
                <w:sz w:val="24"/>
                <w:szCs w:val="24"/>
                <w:lang w:eastAsia="en-GB"/>
              </w:rPr>
              <w:t>;</w:t>
            </w:r>
          </w:p>
          <w:p w:rsidR="00750D76" w:rsidRPr="00901A1D" w:rsidRDefault="00750D76" w:rsidP="00030D12">
            <w:pPr>
              <w:spacing w:line="240" w:lineRule="auto"/>
              <w:rPr>
                <w:rFonts w:asciiTheme="majorBidi" w:eastAsia="Times New Roman" w:hAnsiTheme="majorBidi" w:cstheme="majorBidi"/>
                <w:sz w:val="24"/>
                <w:szCs w:val="24"/>
                <w:lang w:eastAsia="en-GB"/>
              </w:rPr>
            </w:pPr>
            <w:r w:rsidRPr="00901A1D">
              <w:rPr>
                <w:rFonts w:asciiTheme="majorBidi" w:eastAsia="Times New Roman" w:hAnsiTheme="majorBidi" w:cstheme="majorBidi"/>
                <w:sz w:val="24"/>
                <w:szCs w:val="24"/>
                <w:lang w:eastAsia="en-GB"/>
              </w:rPr>
              <w:t>- Evictions have ground to a halt during Ramadan. After Eid, and once LAF has verified who is allowed to stay according to local agreements with landowners, evictions will resume</w:t>
            </w:r>
            <w:r w:rsidR="00771060" w:rsidRPr="00901A1D">
              <w:rPr>
                <w:rFonts w:asciiTheme="majorBidi" w:eastAsia="Times New Roman" w:hAnsiTheme="majorBidi" w:cstheme="majorBidi"/>
                <w:sz w:val="24"/>
                <w:szCs w:val="24"/>
                <w:lang w:eastAsia="en-GB"/>
              </w:rPr>
              <w:t>;</w:t>
            </w:r>
          </w:p>
          <w:p w:rsidR="00771060" w:rsidRDefault="00771060" w:rsidP="00030D12">
            <w:pPr>
              <w:spacing w:line="240" w:lineRule="auto"/>
              <w:rPr>
                <w:rFonts w:asciiTheme="majorBidi" w:hAnsiTheme="majorBidi" w:cstheme="majorBidi"/>
                <w:bCs/>
                <w:sz w:val="24"/>
                <w:szCs w:val="24"/>
              </w:rPr>
            </w:pPr>
            <w:r w:rsidRPr="00901A1D">
              <w:rPr>
                <w:rFonts w:asciiTheme="majorBidi" w:hAnsiTheme="majorBidi" w:cstheme="majorBidi"/>
                <w:sz w:val="24"/>
                <w:szCs w:val="24"/>
              </w:rPr>
              <w:lastRenderedPageBreak/>
              <w:t xml:space="preserve">-joint needs assessment in </w:t>
            </w:r>
            <w:proofErr w:type="spellStart"/>
            <w:r w:rsidRPr="00901A1D">
              <w:rPr>
                <w:rFonts w:asciiTheme="majorBidi" w:hAnsiTheme="majorBidi" w:cstheme="majorBidi"/>
                <w:sz w:val="24"/>
                <w:szCs w:val="24"/>
              </w:rPr>
              <w:t>Riyak</w:t>
            </w:r>
            <w:proofErr w:type="spellEnd"/>
            <w:r w:rsidRPr="00901A1D">
              <w:rPr>
                <w:rFonts w:asciiTheme="majorBidi" w:hAnsiTheme="majorBidi" w:cstheme="majorBidi"/>
                <w:sz w:val="24"/>
                <w:szCs w:val="24"/>
              </w:rPr>
              <w:t xml:space="preserve"> eviction relocation areas conducted 7 – 13 June 2017</w:t>
            </w:r>
            <w:r w:rsidR="000F6527" w:rsidRPr="00901A1D">
              <w:rPr>
                <w:rFonts w:asciiTheme="majorBidi" w:hAnsiTheme="majorBidi" w:cstheme="majorBidi"/>
                <w:sz w:val="24"/>
                <w:szCs w:val="24"/>
              </w:rPr>
              <w:t>. The assessment has been conducted with two data collection methodologies setting out to document impact at household and community-level respectively</w:t>
            </w:r>
            <w:r w:rsidR="00D245A8" w:rsidRPr="00901A1D">
              <w:rPr>
                <w:rFonts w:asciiTheme="majorBidi" w:hAnsiTheme="majorBidi" w:cstheme="majorBidi"/>
                <w:sz w:val="24"/>
                <w:szCs w:val="24"/>
              </w:rPr>
              <w:t xml:space="preserve"> (259 HH)</w:t>
            </w:r>
            <w:r w:rsidR="000F6527" w:rsidRPr="00901A1D">
              <w:rPr>
                <w:rFonts w:asciiTheme="majorBidi" w:hAnsiTheme="majorBidi" w:cstheme="majorBidi"/>
                <w:sz w:val="24"/>
                <w:szCs w:val="24"/>
              </w:rPr>
              <w:t xml:space="preserve"> and </w:t>
            </w:r>
            <w:r w:rsidR="000F6527" w:rsidRPr="00901A1D">
              <w:rPr>
                <w:rFonts w:asciiTheme="majorBidi" w:hAnsiTheme="majorBidi" w:cstheme="majorBidi"/>
                <w:bCs/>
                <w:sz w:val="24"/>
                <w:szCs w:val="24"/>
              </w:rPr>
              <w:t xml:space="preserve">household level survey and Focus group discussions </w:t>
            </w:r>
            <w:r w:rsidR="00D245A8" w:rsidRPr="00901A1D">
              <w:rPr>
                <w:rFonts w:asciiTheme="majorBidi" w:hAnsiTheme="majorBidi" w:cstheme="majorBidi"/>
                <w:bCs/>
                <w:sz w:val="24"/>
                <w:szCs w:val="24"/>
              </w:rPr>
              <w:t xml:space="preserve">(15) </w:t>
            </w:r>
            <w:r w:rsidR="000F6527" w:rsidRPr="00901A1D">
              <w:rPr>
                <w:rFonts w:asciiTheme="majorBidi" w:hAnsiTheme="majorBidi" w:cstheme="majorBidi"/>
                <w:bCs/>
                <w:sz w:val="24"/>
                <w:szCs w:val="24"/>
              </w:rPr>
              <w:t>and key informant interviews</w:t>
            </w:r>
            <w:r w:rsidR="00D245A8" w:rsidRPr="00901A1D">
              <w:rPr>
                <w:rFonts w:asciiTheme="majorBidi" w:hAnsiTheme="majorBidi" w:cstheme="majorBidi"/>
                <w:bCs/>
                <w:sz w:val="24"/>
                <w:szCs w:val="24"/>
              </w:rPr>
              <w:t xml:space="preserve"> (5)</w:t>
            </w:r>
            <w:r w:rsidR="00367C49">
              <w:rPr>
                <w:rFonts w:asciiTheme="majorBidi" w:hAnsiTheme="majorBidi" w:cstheme="majorBidi"/>
                <w:bCs/>
                <w:sz w:val="24"/>
                <w:szCs w:val="24"/>
              </w:rPr>
              <w:t>;</w:t>
            </w:r>
          </w:p>
          <w:p w:rsidR="00367C49" w:rsidRPr="00DD2C3F" w:rsidRDefault="00367C49" w:rsidP="00367C49">
            <w:pPr>
              <w:spacing w:line="240" w:lineRule="auto"/>
              <w:rPr>
                <w:rFonts w:asciiTheme="majorBidi" w:hAnsiTheme="majorBidi" w:cstheme="majorBidi"/>
                <w:sz w:val="24"/>
                <w:szCs w:val="24"/>
              </w:rPr>
            </w:pPr>
            <w:r>
              <w:rPr>
                <w:rFonts w:asciiTheme="majorBidi" w:hAnsiTheme="majorBidi" w:cstheme="majorBidi"/>
                <w:bCs/>
                <w:sz w:val="24"/>
                <w:szCs w:val="24"/>
              </w:rPr>
              <w:t xml:space="preserve">-The health outcomes showed that </w:t>
            </w:r>
            <w:r w:rsidRPr="00367C49">
              <w:rPr>
                <w:rFonts w:asciiTheme="majorBidi" w:hAnsiTheme="majorBidi" w:cstheme="majorBidi"/>
                <w:bCs/>
                <w:sz w:val="24"/>
                <w:szCs w:val="24"/>
              </w:rPr>
              <w:t xml:space="preserve">In both areas where interviews happened (Zahle and </w:t>
            </w:r>
            <w:proofErr w:type="spellStart"/>
            <w:r w:rsidRPr="00367C49">
              <w:rPr>
                <w:rFonts w:asciiTheme="majorBidi" w:hAnsiTheme="majorBidi" w:cstheme="majorBidi"/>
                <w:bCs/>
                <w:sz w:val="24"/>
                <w:szCs w:val="24"/>
              </w:rPr>
              <w:t>Baalbeck</w:t>
            </w:r>
            <w:proofErr w:type="spellEnd"/>
            <w:r w:rsidRPr="00367C49">
              <w:rPr>
                <w:rFonts w:asciiTheme="majorBidi" w:hAnsiTheme="majorBidi" w:cstheme="majorBidi"/>
                <w:bCs/>
                <w:sz w:val="24"/>
                <w:szCs w:val="24"/>
              </w:rPr>
              <w:t>) and in reference to residents accommodated in both IS and Substandard buildings, only 42.47% responded accessing easily PHC and 32.82% accessing easily hospitals. The main obstacles listed were distance (45.95%) and transportation costs (46.72%). It worth to mention that 1.93% don’t know where to access a PHC and 4.63% don t know where to access hospitals in these areas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367C49" w:rsidRDefault="00367C49" w:rsidP="00030D12">
            <w:pPr>
              <w:ind w:left="2"/>
              <w:rPr>
                <w:rFonts w:asciiTheme="majorBidi" w:hAnsiTheme="majorBidi" w:cstheme="majorBidi"/>
              </w:rPr>
            </w:pPr>
            <w:r w:rsidRPr="00367C49">
              <w:rPr>
                <w:rFonts w:asciiTheme="majorBidi" w:hAnsiTheme="majorBidi" w:cstheme="majorBidi"/>
              </w:rPr>
              <w:lastRenderedPageBreak/>
              <w:t>Meeting with health actors in order to adjust the action plan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367C49" w:rsidRDefault="00367C49" w:rsidP="00030D12">
            <w:pPr>
              <w:ind w:left="2"/>
              <w:jc w:val="center"/>
              <w:rPr>
                <w:rFonts w:asciiTheme="majorBidi" w:hAnsiTheme="majorBidi" w:cstheme="majorBidi"/>
              </w:rPr>
            </w:pPr>
            <w:r w:rsidRPr="00367C49">
              <w:rPr>
                <w:rFonts w:asciiTheme="majorBidi" w:hAnsiTheme="majorBidi" w:cstheme="majorBidi"/>
              </w:rPr>
              <w:t>03 July 2017</w:t>
            </w:r>
          </w:p>
        </w:tc>
      </w:tr>
      <w:tr w:rsidR="00030D12" w:rsidRPr="002E550E" w:rsidTr="004F72A8">
        <w:trPr>
          <w:trHeight w:val="514"/>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8.</w:t>
            </w:r>
            <w:r w:rsidR="00030D12"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881C0A" w:rsidRDefault="00881C0A" w:rsidP="00030D12">
            <w:pPr>
              <w:spacing w:line="240" w:lineRule="auto"/>
              <w:rPr>
                <w:rFonts w:asciiTheme="majorBidi" w:hAnsiTheme="majorBidi" w:cstheme="majorBidi"/>
                <w:b/>
                <w:bCs/>
                <w:color w:val="auto"/>
                <w:sz w:val="24"/>
                <w:szCs w:val="24"/>
              </w:rPr>
            </w:pPr>
            <w:r w:rsidRPr="00881C0A">
              <w:rPr>
                <w:rFonts w:ascii="Times New Roman" w:eastAsia="Times New Roman" w:hAnsi="Times New Roman"/>
                <w:b/>
                <w:bCs/>
                <w:color w:val="auto"/>
                <w:sz w:val="24"/>
                <w:szCs w:val="24"/>
                <w:lang w:val="en-GB" w:eastAsia="en-GB"/>
              </w:rPr>
              <w:t>WASH updates/ Referrals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2678B1">
        <w:trPr>
          <w:trHeight w:val="397"/>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B9344E" w:rsidRDefault="004F72A8" w:rsidP="00030D12">
            <w:pPr>
              <w:jc w:val="center"/>
              <w:rPr>
                <w:rFonts w:asciiTheme="majorBidi" w:hAnsiTheme="majorBidi" w:cstheme="majorBidi"/>
                <w:sz w:val="24"/>
                <w:szCs w:val="24"/>
              </w:rPr>
            </w:pPr>
            <w:r>
              <w:rPr>
                <w:rFonts w:asciiTheme="majorBidi" w:hAnsiTheme="majorBidi" w:cstheme="majorBidi"/>
                <w:sz w:val="24"/>
                <w:szCs w:val="24"/>
              </w:rPr>
              <w:t>8</w:t>
            </w:r>
            <w:r w:rsidR="00030D12" w:rsidRPr="00B9344E">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78693C" w:rsidP="00030D12">
            <w:pPr>
              <w:rPr>
                <w:rFonts w:asciiTheme="majorBidi" w:hAnsiTheme="majorBidi" w:cstheme="majorBidi"/>
                <w:sz w:val="24"/>
                <w:szCs w:val="24"/>
              </w:rPr>
            </w:pPr>
            <w:r>
              <w:rPr>
                <w:rFonts w:asciiTheme="majorBidi" w:hAnsiTheme="majorBidi" w:cstheme="majorBidi"/>
                <w:sz w:val="24"/>
                <w:szCs w:val="24"/>
              </w:rPr>
              <w:t>-In June many referrals received for infestation of ISs with scabies and lice;</w:t>
            </w:r>
          </w:p>
          <w:p w:rsidR="0078693C" w:rsidRDefault="0078693C" w:rsidP="0078693C">
            <w:pPr>
              <w:rPr>
                <w:rFonts w:asciiTheme="majorBidi" w:hAnsiTheme="majorBidi" w:cstheme="majorBidi"/>
                <w:sz w:val="24"/>
                <w:szCs w:val="24"/>
              </w:rPr>
            </w:pPr>
            <w:r>
              <w:rPr>
                <w:rFonts w:asciiTheme="majorBidi" w:hAnsiTheme="majorBidi" w:cstheme="majorBidi"/>
                <w:sz w:val="24"/>
                <w:szCs w:val="24"/>
              </w:rPr>
              <w:t xml:space="preserve">-Summary of the response to cluster of lice and scabies developed </w:t>
            </w:r>
            <w:r w:rsidR="008523FF">
              <w:rPr>
                <w:rFonts w:asciiTheme="majorBidi" w:hAnsiTheme="majorBidi" w:cstheme="majorBidi"/>
                <w:sz w:val="24"/>
                <w:szCs w:val="24"/>
              </w:rPr>
              <w:t>by IA WASH and H</w:t>
            </w:r>
            <w:bookmarkStart w:id="0" w:name="_GoBack"/>
            <w:bookmarkEnd w:id="0"/>
            <w:r>
              <w:rPr>
                <w:rFonts w:asciiTheme="majorBidi" w:hAnsiTheme="majorBidi" w:cstheme="majorBidi"/>
                <w:sz w:val="24"/>
                <w:szCs w:val="24"/>
              </w:rPr>
              <w:t>ealth:</w:t>
            </w:r>
          </w:p>
          <w:p w:rsidR="0078693C" w:rsidRPr="008D71D7" w:rsidRDefault="0078693C" w:rsidP="0078693C">
            <w:pPr>
              <w:numPr>
                <w:ilvl w:val="0"/>
                <w:numId w:val="49"/>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t>Joint WASH and Health</w:t>
            </w:r>
          </w:p>
          <w:p w:rsidR="0078693C" w:rsidRPr="008D71D7" w:rsidRDefault="0078693C" w:rsidP="0078693C">
            <w:pPr>
              <w:numPr>
                <w:ilvl w:val="1"/>
                <w:numId w:val="49"/>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t>Scabies/lice referral (cluster) received to WASH and Health referral functional email address(as her referral guidelines SOP) – including identification of focal points for both partners</w:t>
            </w:r>
          </w:p>
          <w:p w:rsidR="0078693C" w:rsidRPr="008D71D7" w:rsidRDefault="0078693C" w:rsidP="0078693C">
            <w:pPr>
              <w:numPr>
                <w:ilvl w:val="1"/>
                <w:numId w:val="49"/>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t>Health partner assesses site to confirm scabies/lice cases and WASH partner to assess jointly the WASH conditions of site</w:t>
            </w:r>
          </w:p>
          <w:p w:rsidR="0078693C" w:rsidRPr="008D71D7" w:rsidRDefault="0078693C" w:rsidP="0078693C">
            <w:pPr>
              <w:numPr>
                <w:ilvl w:val="1"/>
                <w:numId w:val="49"/>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t xml:space="preserve">Upon confirmation, </w:t>
            </w:r>
          </w:p>
          <w:p w:rsidR="0078693C" w:rsidRPr="008D71D7" w:rsidRDefault="0078693C" w:rsidP="0078693C">
            <w:pPr>
              <w:numPr>
                <w:ilvl w:val="2"/>
                <w:numId w:val="50"/>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lastRenderedPageBreak/>
              <w:t>WASH initiates action plan to improve WASH situation to prevent spread of disease</w:t>
            </w:r>
          </w:p>
          <w:p w:rsidR="0078693C" w:rsidRPr="008D71D7" w:rsidRDefault="0078693C" w:rsidP="0078693C">
            <w:pPr>
              <w:numPr>
                <w:ilvl w:val="2"/>
                <w:numId w:val="50"/>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t>Health actor distributes treatment</w:t>
            </w:r>
          </w:p>
          <w:p w:rsidR="0078693C" w:rsidRPr="008D71D7" w:rsidRDefault="0078693C" w:rsidP="0078693C">
            <w:pPr>
              <w:numPr>
                <w:ilvl w:val="2"/>
                <w:numId w:val="50"/>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t>Hygiene promotion (community focal point highly recommended)</w:t>
            </w:r>
          </w:p>
          <w:p w:rsidR="0078693C" w:rsidRPr="008D71D7" w:rsidRDefault="0078693C" w:rsidP="0078693C">
            <w:pPr>
              <w:numPr>
                <w:ilvl w:val="1"/>
                <w:numId w:val="49"/>
              </w:numPr>
              <w:spacing w:line="240" w:lineRule="auto"/>
              <w:jc w:val="both"/>
              <w:rPr>
                <w:rFonts w:asciiTheme="majorBidi" w:hAnsiTheme="majorBidi" w:cstheme="majorBidi"/>
                <w:sz w:val="24"/>
                <w:szCs w:val="24"/>
                <w:lang w:val="en-GB"/>
              </w:rPr>
            </w:pPr>
            <w:r w:rsidRPr="008D71D7">
              <w:rPr>
                <w:rFonts w:asciiTheme="majorBidi" w:hAnsiTheme="majorBidi" w:cstheme="majorBidi"/>
                <w:sz w:val="24"/>
                <w:szCs w:val="24"/>
              </w:rPr>
              <w:t>Referral to other sectors if needed (</w:t>
            </w:r>
            <w:proofErr w:type="spellStart"/>
            <w:r w:rsidRPr="008D71D7">
              <w:rPr>
                <w:rFonts w:asciiTheme="majorBidi" w:hAnsiTheme="majorBidi" w:cstheme="majorBidi"/>
                <w:sz w:val="24"/>
                <w:szCs w:val="24"/>
              </w:rPr>
              <w:t>eg</w:t>
            </w:r>
            <w:proofErr w:type="spellEnd"/>
            <w:r w:rsidRPr="008D71D7">
              <w:rPr>
                <w:rFonts w:asciiTheme="majorBidi" w:hAnsiTheme="majorBidi" w:cstheme="majorBidi"/>
                <w:sz w:val="24"/>
                <w:szCs w:val="24"/>
              </w:rPr>
              <w:t xml:space="preserve">. shelter for NFI’s (mattresses, </w:t>
            </w:r>
            <w:proofErr w:type="spellStart"/>
            <w:r w:rsidRPr="008D71D7">
              <w:rPr>
                <w:rFonts w:asciiTheme="majorBidi" w:hAnsiTheme="majorBidi" w:cstheme="majorBidi"/>
                <w:sz w:val="24"/>
                <w:szCs w:val="24"/>
              </w:rPr>
              <w:t>etc</w:t>
            </w:r>
            <w:proofErr w:type="spellEnd"/>
            <w:r w:rsidRPr="008D71D7">
              <w:rPr>
                <w:rFonts w:asciiTheme="majorBidi" w:hAnsiTheme="majorBidi" w:cstheme="majorBidi"/>
                <w:sz w:val="24"/>
                <w:szCs w:val="24"/>
              </w:rPr>
              <w:t>) and Basic Assistance for clothing)</w:t>
            </w:r>
          </w:p>
          <w:p w:rsidR="0078693C" w:rsidRPr="0078693C" w:rsidRDefault="00875318" w:rsidP="00030D12">
            <w:pPr>
              <w:rPr>
                <w:rFonts w:asciiTheme="majorBidi" w:hAnsiTheme="majorBidi" w:cstheme="majorBidi"/>
                <w:sz w:val="24"/>
                <w:szCs w:val="24"/>
                <w:lang w:val="en-GB"/>
              </w:rPr>
            </w:pPr>
            <w:r>
              <w:rPr>
                <w:rFonts w:asciiTheme="majorBidi" w:hAnsiTheme="majorBidi" w:cstheme="majorBidi"/>
                <w:sz w:val="24"/>
                <w:szCs w:val="24"/>
                <w:lang w:val="en-GB"/>
              </w:rPr>
              <w:t xml:space="preserve">-UNICEF has a stock of </w:t>
            </w:r>
            <w:proofErr w:type="spellStart"/>
            <w:r>
              <w:rPr>
                <w:rFonts w:asciiTheme="majorBidi" w:hAnsiTheme="majorBidi" w:cstheme="majorBidi"/>
                <w:sz w:val="24"/>
                <w:szCs w:val="24"/>
                <w:lang w:val="en-GB"/>
              </w:rPr>
              <w:t>Benzyle</w:t>
            </w:r>
            <w:proofErr w:type="spellEnd"/>
            <w:r>
              <w:rPr>
                <w:rFonts w:asciiTheme="majorBidi" w:hAnsiTheme="majorBidi" w:cstheme="majorBidi"/>
                <w:sz w:val="24"/>
                <w:szCs w:val="24"/>
                <w:lang w:val="en-GB"/>
              </w:rPr>
              <w:t xml:space="preserve"> Benzoate- NGO in need for to email Sabine Abdul </w:t>
            </w:r>
            <w:proofErr w:type="spellStart"/>
            <w:r>
              <w:rPr>
                <w:rFonts w:asciiTheme="majorBidi" w:hAnsiTheme="majorBidi" w:cstheme="majorBidi"/>
                <w:sz w:val="24"/>
                <w:szCs w:val="24"/>
                <w:lang w:val="en-GB"/>
              </w:rPr>
              <w:t>Sater</w:t>
            </w:r>
            <w:proofErr w:type="spellEnd"/>
            <w:r>
              <w:rPr>
                <w:rFonts w:asciiTheme="majorBidi" w:hAnsiTheme="majorBidi" w:cstheme="majorBidi"/>
                <w:sz w:val="24"/>
                <w:szCs w:val="24"/>
                <w:lang w:val="en-GB"/>
              </w:rPr>
              <w:t>:</w:t>
            </w:r>
            <w:r>
              <w:t xml:space="preserve"> </w:t>
            </w:r>
            <w:r w:rsidRPr="00875318">
              <w:rPr>
                <w:rFonts w:asciiTheme="majorBidi" w:hAnsiTheme="majorBidi" w:cstheme="majorBidi"/>
                <w:sz w:val="24"/>
                <w:szCs w:val="24"/>
                <w:lang w:val="en-GB"/>
              </w:rPr>
              <w:t>sabdulsater@unicef.org</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95EE4" w:rsidRPr="00FA5FB1" w:rsidRDefault="00F95EE4" w:rsidP="00F95EE4">
            <w:pPr>
              <w:rPr>
                <w:rFonts w:asciiTheme="majorBidi" w:hAnsiTheme="majorBidi" w:cstheme="majorBidi"/>
                <w:sz w:val="24"/>
                <w:szCs w:val="24"/>
              </w:rPr>
            </w:pPr>
            <w:r w:rsidRPr="00FA5FB1">
              <w:rPr>
                <w:rFonts w:asciiTheme="majorBidi" w:hAnsiTheme="majorBidi" w:cstheme="majorBidi"/>
                <w:sz w:val="24"/>
                <w:szCs w:val="24"/>
              </w:rPr>
              <w:lastRenderedPageBreak/>
              <w:t xml:space="preserve">For any referrals, please send an email to </w:t>
            </w:r>
            <w:hyperlink r:id="rId18" w:history="1">
              <w:r w:rsidRPr="00FA5FB1">
                <w:rPr>
                  <w:rStyle w:val="Hyperlink"/>
                  <w:rFonts w:asciiTheme="majorBidi" w:hAnsiTheme="majorBidi" w:cstheme="majorBidi"/>
                  <w:sz w:val="24"/>
                  <w:szCs w:val="24"/>
                </w:rPr>
                <w:t>RefBekaaEW@unicef.org</w:t>
              </w:r>
            </w:hyperlink>
            <w:r>
              <w:t xml:space="preserve"> </w:t>
            </w:r>
            <w:r w:rsidRPr="00FA5FB1">
              <w:rPr>
                <w:rFonts w:asciiTheme="majorBidi" w:hAnsiTheme="majorBidi" w:cstheme="majorBidi"/>
                <w:sz w:val="24"/>
                <w:szCs w:val="24"/>
              </w:rPr>
              <w:t xml:space="preserve">and to </w:t>
            </w:r>
          </w:p>
          <w:p w:rsidR="00030D12" w:rsidRPr="002678B1" w:rsidRDefault="00F95EE4" w:rsidP="00F95EE4">
            <w:pPr>
              <w:rPr>
                <w:rFonts w:asciiTheme="majorBidi" w:hAnsiTheme="majorBidi" w:cstheme="majorBidi"/>
              </w:rPr>
            </w:pPr>
            <w:r w:rsidRPr="00FA5FB1">
              <w:rPr>
                <w:rFonts w:asciiTheme="majorBidi" w:hAnsiTheme="majorBidi" w:cstheme="majorBidi"/>
                <w:sz w:val="24"/>
                <w:szCs w:val="24"/>
              </w:rPr>
              <w:t xml:space="preserve">Lebanon Zahle Health Referrals </w:t>
            </w:r>
            <w:hyperlink r:id="rId19" w:history="1">
              <w:r w:rsidRPr="00FA5FB1">
                <w:rPr>
                  <w:rStyle w:val="Hyperlink"/>
                  <w:rFonts w:asciiTheme="majorBidi" w:hAnsiTheme="majorBidi" w:cstheme="majorBidi"/>
                  <w:sz w:val="24"/>
                  <w:szCs w:val="24"/>
                </w:rPr>
                <w:t>LEBZAPHU@unhcr.org</w:t>
              </w:r>
            </w:hyperlink>
          </w:p>
        </w:tc>
        <w:tc>
          <w:tcPr>
            <w:tcW w:w="1980" w:type="dxa"/>
            <w:tcBorders>
              <w:top w:val="single" w:sz="4" w:space="0" w:color="000000"/>
              <w:left w:val="single" w:sz="4" w:space="0" w:color="000000"/>
              <w:bottom w:val="single" w:sz="4" w:space="0" w:color="000000"/>
              <w:right w:val="single" w:sz="4" w:space="0" w:color="000000"/>
            </w:tcBorders>
          </w:tcPr>
          <w:p w:rsidR="00030D12" w:rsidRPr="002678B1" w:rsidRDefault="00030D12" w:rsidP="00030D12">
            <w:pPr>
              <w:ind w:left="2"/>
              <w:jc w:val="center"/>
              <w:rPr>
                <w:rFonts w:asciiTheme="majorBidi" w:hAnsiTheme="majorBidi" w:cstheme="majorBidi"/>
              </w:rPr>
            </w:pPr>
          </w:p>
        </w:tc>
      </w:tr>
      <w:tr w:rsidR="00030D12" w:rsidRPr="002E550E" w:rsidTr="00A4672F">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A4672F" w:rsidRDefault="003C2162" w:rsidP="00030D12">
            <w:pPr>
              <w:jc w:val="center"/>
              <w:rPr>
                <w:rFonts w:asciiTheme="majorBidi" w:hAnsiTheme="majorBidi" w:cstheme="majorBidi"/>
                <w:b/>
                <w:bCs/>
                <w:sz w:val="24"/>
                <w:szCs w:val="24"/>
              </w:rPr>
            </w:pPr>
            <w:r>
              <w:rPr>
                <w:rFonts w:asciiTheme="majorBidi" w:hAnsiTheme="majorBidi" w:cstheme="majorBidi"/>
                <w:b/>
                <w:bCs/>
                <w:sz w:val="24"/>
                <w:szCs w:val="24"/>
              </w:rPr>
              <w:t>9</w:t>
            </w:r>
            <w:r w:rsidR="00030D12" w:rsidRPr="00A4672F">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9E3650" w:rsidRDefault="00F95EE4" w:rsidP="00030D12">
            <w:pPr>
              <w:rPr>
                <w:rFonts w:asciiTheme="majorBidi" w:hAnsiTheme="majorBidi" w:cstheme="majorBidi"/>
                <w:b/>
                <w:bCs/>
                <w:sz w:val="24"/>
                <w:szCs w:val="24"/>
              </w:rPr>
            </w:pP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w:t>
            </w:r>
            <w:proofErr w:type="spellStart"/>
            <w:r>
              <w:rPr>
                <w:rFonts w:asciiTheme="majorBidi" w:hAnsiTheme="majorBidi" w:cstheme="majorBidi"/>
                <w:b/>
                <w:bCs/>
                <w:color w:val="auto"/>
                <w:sz w:val="24"/>
                <w:szCs w:val="24"/>
              </w:rPr>
              <w:t>Macharih</w:t>
            </w:r>
            <w:proofErr w:type="spellEnd"/>
            <w:r>
              <w:rPr>
                <w:rFonts w:asciiTheme="majorBidi" w:hAnsiTheme="majorBidi" w:cstheme="majorBidi"/>
                <w:b/>
                <w:bCs/>
                <w:color w:val="auto"/>
                <w:sz w:val="24"/>
                <w:szCs w:val="24"/>
              </w:rPr>
              <w:t xml:space="preserve"> El </w:t>
            </w: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updates </w:t>
            </w:r>
            <w:r w:rsidRPr="00C16D19">
              <w:rPr>
                <w:rFonts w:ascii="Times New Roman" w:eastAsia="Times New Roman" w:hAnsi="Times New Roman"/>
                <w:b/>
                <w:bCs/>
                <w:color w:val="auto"/>
                <w:sz w:val="24"/>
                <w:szCs w:val="24"/>
                <w:lang w:eastAsia="en-GB"/>
              </w:rPr>
              <w:t>and Action Plan (Health and Mental Health</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3C2162" w:rsidP="00030D12">
            <w:pPr>
              <w:jc w:val="center"/>
              <w:rPr>
                <w:rFonts w:asciiTheme="majorBidi" w:hAnsiTheme="majorBidi" w:cstheme="majorBidi"/>
                <w:sz w:val="24"/>
                <w:szCs w:val="24"/>
              </w:rPr>
            </w:pPr>
            <w:r>
              <w:rPr>
                <w:rFonts w:asciiTheme="majorBidi" w:hAnsiTheme="majorBidi" w:cstheme="majorBidi"/>
                <w:sz w:val="24"/>
                <w:szCs w:val="24"/>
              </w:rPr>
              <w:t>9</w:t>
            </w:r>
            <w:r w:rsidR="00030D12">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F013D4" w:rsidRDefault="0090312C" w:rsidP="00F013D4">
            <w:pPr>
              <w:rPr>
                <w:rFonts w:asciiTheme="majorBidi" w:hAnsiTheme="majorBidi" w:cstheme="majorBidi"/>
                <w:sz w:val="24"/>
                <w:szCs w:val="24"/>
              </w:rPr>
            </w:pPr>
            <w:r w:rsidRPr="00F013D4">
              <w:rPr>
                <w:rFonts w:asciiTheme="majorBidi" w:hAnsiTheme="majorBidi" w:cstheme="majorBidi"/>
                <w:sz w:val="24"/>
                <w:szCs w:val="24"/>
              </w:rPr>
              <w:t>MSF-</w:t>
            </w:r>
            <w:proofErr w:type="spellStart"/>
            <w:r w:rsidRPr="00F013D4">
              <w:rPr>
                <w:rFonts w:asciiTheme="majorBidi" w:hAnsiTheme="majorBidi" w:cstheme="majorBidi"/>
                <w:sz w:val="24"/>
                <w:szCs w:val="24"/>
              </w:rPr>
              <w:t>ch</w:t>
            </w:r>
            <w:proofErr w:type="spellEnd"/>
            <w:r w:rsidRPr="00F013D4">
              <w:rPr>
                <w:rFonts w:asciiTheme="majorBidi" w:hAnsiTheme="majorBidi" w:cstheme="majorBidi"/>
                <w:sz w:val="24"/>
                <w:szCs w:val="24"/>
              </w:rPr>
              <w:t xml:space="preserve"> planning to </w:t>
            </w:r>
            <w:r w:rsidR="00F013D4">
              <w:rPr>
                <w:rFonts w:asciiTheme="majorBidi" w:hAnsiTheme="majorBidi" w:cstheme="majorBidi"/>
                <w:sz w:val="24"/>
                <w:szCs w:val="24"/>
              </w:rPr>
              <w:t xml:space="preserve">have activities in </w:t>
            </w:r>
            <w:r w:rsidRPr="00F013D4">
              <w:rPr>
                <w:rFonts w:asciiTheme="majorBidi" w:hAnsiTheme="majorBidi" w:cstheme="majorBidi"/>
                <w:sz w:val="24"/>
                <w:szCs w:val="24"/>
              </w:rPr>
              <w:t xml:space="preserve"> MAQ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2678B1" w:rsidRDefault="00F013D4" w:rsidP="00030D12">
            <w:pPr>
              <w:ind w:left="2"/>
              <w:rPr>
                <w:rFonts w:asciiTheme="majorBidi" w:hAnsiTheme="majorBidi" w:cstheme="majorBidi"/>
              </w:rPr>
            </w:pPr>
            <w:r>
              <w:rPr>
                <w:rFonts w:asciiTheme="majorBidi" w:hAnsiTheme="majorBidi" w:cstheme="majorBidi"/>
              </w:rPr>
              <w:t>Coordination between MSF-</w:t>
            </w:r>
            <w:proofErr w:type="spellStart"/>
            <w:r>
              <w:rPr>
                <w:rFonts w:asciiTheme="majorBidi" w:hAnsiTheme="majorBidi" w:cstheme="majorBidi"/>
              </w:rPr>
              <w:t>ch</w:t>
            </w:r>
            <w:proofErr w:type="spellEnd"/>
            <w:r>
              <w:rPr>
                <w:rFonts w:asciiTheme="majorBidi" w:hAnsiTheme="majorBidi" w:cstheme="majorBidi"/>
              </w:rPr>
              <w:t xml:space="preserve"> and UNHCR</w:t>
            </w:r>
          </w:p>
        </w:tc>
        <w:tc>
          <w:tcPr>
            <w:tcW w:w="1980" w:type="dxa"/>
            <w:tcBorders>
              <w:top w:val="single" w:sz="4" w:space="0" w:color="000000"/>
              <w:left w:val="single" w:sz="4" w:space="0" w:color="000000"/>
              <w:bottom w:val="single" w:sz="4" w:space="0" w:color="000000"/>
              <w:right w:val="single" w:sz="4" w:space="0" w:color="000000"/>
            </w:tcBorders>
          </w:tcPr>
          <w:p w:rsidR="00030D12" w:rsidRPr="002678B1" w:rsidRDefault="00F013D4" w:rsidP="00030D12">
            <w:pPr>
              <w:ind w:left="2"/>
              <w:jc w:val="center"/>
              <w:rPr>
                <w:rFonts w:asciiTheme="majorBidi" w:hAnsiTheme="majorBidi" w:cstheme="majorBidi"/>
              </w:rPr>
            </w:pPr>
            <w:r>
              <w:rPr>
                <w:rFonts w:asciiTheme="majorBidi" w:hAnsiTheme="majorBidi" w:cstheme="majorBidi"/>
              </w:rPr>
              <w:t>July 2017</w:t>
            </w:r>
          </w:p>
        </w:tc>
      </w:tr>
      <w:tr w:rsidR="00030D12"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280D30" w:rsidRDefault="00030D12" w:rsidP="003C2162">
            <w:pPr>
              <w:jc w:val="center"/>
              <w:rPr>
                <w:rFonts w:asciiTheme="majorBidi" w:hAnsiTheme="majorBidi" w:cstheme="majorBidi"/>
                <w:sz w:val="24"/>
                <w:szCs w:val="24"/>
              </w:rPr>
            </w:pPr>
            <w:r>
              <w:rPr>
                <w:rFonts w:asciiTheme="majorBidi" w:hAnsiTheme="majorBidi" w:cstheme="majorBidi"/>
                <w:b/>
                <w:bCs/>
                <w:sz w:val="24"/>
                <w:szCs w:val="24"/>
              </w:rPr>
              <w:t>1</w:t>
            </w:r>
            <w:r w:rsidR="003C2162">
              <w:rPr>
                <w:rFonts w:asciiTheme="majorBidi" w:hAnsiTheme="majorBidi" w:cstheme="majorBidi"/>
                <w:b/>
                <w:bCs/>
                <w:sz w:val="24"/>
                <w:szCs w:val="24"/>
              </w:rPr>
              <w:t>0</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280D30" w:rsidRDefault="00F95EE4" w:rsidP="00030D12">
            <w:pPr>
              <w:spacing w:line="480" w:lineRule="auto"/>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AOB</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p>
        </w:tc>
      </w:tr>
      <w:tr w:rsidR="00030D12" w:rsidRPr="002E550E" w:rsidTr="00280D30">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280D30" w:rsidRDefault="00030D12" w:rsidP="003C2162">
            <w:pPr>
              <w:jc w:val="center"/>
              <w:rPr>
                <w:rFonts w:asciiTheme="majorBidi" w:hAnsiTheme="majorBidi" w:cstheme="majorBidi"/>
                <w:sz w:val="24"/>
                <w:szCs w:val="24"/>
              </w:rPr>
            </w:pPr>
            <w:r>
              <w:rPr>
                <w:rFonts w:asciiTheme="majorBidi" w:hAnsiTheme="majorBidi" w:cstheme="majorBidi"/>
                <w:sz w:val="24"/>
                <w:szCs w:val="24"/>
              </w:rPr>
              <w:t>1</w:t>
            </w:r>
            <w:r w:rsidR="003C2162">
              <w:rPr>
                <w:rFonts w:asciiTheme="majorBidi" w:hAnsiTheme="majorBidi" w:cstheme="majorBidi"/>
                <w:sz w:val="24"/>
                <w:szCs w:val="24"/>
              </w:rPr>
              <w:t>0</w:t>
            </w:r>
            <w:r w:rsidRPr="00280D30">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961750" w:rsidRDefault="00F013D4" w:rsidP="00030D12">
            <w:pPr>
              <w:spacing w:line="480" w:lineRule="auto"/>
              <w:jc w:val="highKashida"/>
              <w:rPr>
                <w:rFonts w:asciiTheme="majorBidi" w:hAnsiTheme="majorBidi" w:cstheme="majorBidi"/>
                <w:color w:val="auto"/>
                <w:sz w:val="24"/>
                <w:szCs w:val="24"/>
              </w:rPr>
            </w:pPr>
            <w:r>
              <w:rPr>
                <w:rFonts w:asciiTheme="majorBidi" w:hAnsiTheme="majorBidi" w:cstheme="majorBidi"/>
                <w:color w:val="auto"/>
                <w:sz w:val="24"/>
                <w:szCs w:val="24"/>
              </w:rPr>
              <w:t>NTR</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961750" w:rsidRDefault="00030D12" w:rsidP="00030D12">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961750" w:rsidRDefault="00030D12" w:rsidP="00030D12">
            <w:pPr>
              <w:ind w:left="2"/>
              <w:jc w:val="center"/>
              <w:rPr>
                <w:rFonts w:asciiTheme="majorBidi" w:hAnsiTheme="majorBidi" w:cstheme="majorBidi"/>
              </w:rPr>
            </w:pPr>
          </w:p>
        </w:tc>
      </w:tr>
    </w:tbl>
    <w:p w:rsidR="00191FDD" w:rsidRDefault="00191FDD" w:rsidP="00611146">
      <w:pPr>
        <w:spacing w:after="65" w:line="240" w:lineRule="auto"/>
      </w:pPr>
    </w:p>
    <w:sectPr w:rsidR="00191FDD" w:rsidSect="00681913">
      <w:headerReference w:type="default" r:id="rId20"/>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28A" w:rsidRDefault="003C228A" w:rsidP="00AB4C9D">
      <w:pPr>
        <w:spacing w:line="240" w:lineRule="auto"/>
      </w:pPr>
      <w:r>
        <w:separator/>
      </w:r>
    </w:p>
  </w:endnote>
  <w:endnote w:type="continuationSeparator" w:id="0">
    <w:p w:rsidR="003C228A" w:rsidRDefault="003C228A"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28A" w:rsidRDefault="003C228A" w:rsidP="00AB4C9D">
      <w:pPr>
        <w:spacing w:line="240" w:lineRule="auto"/>
      </w:pPr>
      <w:r>
        <w:separator/>
      </w:r>
    </w:p>
  </w:footnote>
  <w:footnote w:type="continuationSeparator" w:id="0">
    <w:p w:rsidR="003C228A" w:rsidRDefault="003C228A"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64F" w:rsidRDefault="002B264F">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2B264F" w:rsidRDefault="002B264F"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2B264F" w:rsidRDefault="002B264F"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211F"/>
    <w:multiLevelType w:val="hybridMultilevel"/>
    <w:tmpl w:val="CDD05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37D53"/>
    <w:multiLevelType w:val="hybridMultilevel"/>
    <w:tmpl w:val="3DB6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C6A2A"/>
    <w:multiLevelType w:val="hybridMultilevel"/>
    <w:tmpl w:val="3008F7C2"/>
    <w:lvl w:ilvl="0" w:tplc="97E222F4">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0308C"/>
    <w:multiLevelType w:val="hybridMultilevel"/>
    <w:tmpl w:val="6CCAEBBC"/>
    <w:lvl w:ilvl="0" w:tplc="2B8AA16A">
      <w:start w:val="1"/>
      <w:numFmt w:val="bullet"/>
      <w:lvlText w:val="•"/>
      <w:lvlJc w:val="left"/>
      <w:pPr>
        <w:tabs>
          <w:tab w:val="num" w:pos="720"/>
        </w:tabs>
        <w:ind w:left="720" w:hanging="360"/>
      </w:pPr>
      <w:rPr>
        <w:rFonts w:ascii="Arial" w:hAnsi="Arial" w:hint="default"/>
      </w:rPr>
    </w:lvl>
    <w:lvl w:ilvl="1" w:tplc="FA3EA568">
      <w:start w:val="1"/>
      <w:numFmt w:val="decimal"/>
      <w:lvlText w:val="%2."/>
      <w:lvlJc w:val="left"/>
      <w:pPr>
        <w:tabs>
          <w:tab w:val="num" w:pos="1440"/>
        </w:tabs>
        <w:ind w:left="1440" w:hanging="360"/>
      </w:pPr>
    </w:lvl>
    <w:lvl w:ilvl="2" w:tplc="0FBCDD4A">
      <w:start w:val="1"/>
      <w:numFmt w:val="decimal"/>
      <w:lvlText w:val="%3."/>
      <w:lvlJc w:val="left"/>
      <w:pPr>
        <w:tabs>
          <w:tab w:val="num" w:pos="2160"/>
        </w:tabs>
        <w:ind w:left="2160" w:hanging="360"/>
      </w:pPr>
    </w:lvl>
    <w:lvl w:ilvl="3" w:tplc="1C9E3252" w:tentative="1">
      <w:start w:val="1"/>
      <w:numFmt w:val="bullet"/>
      <w:lvlText w:val="•"/>
      <w:lvlJc w:val="left"/>
      <w:pPr>
        <w:tabs>
          <w:tab w:val="num" w:pos="2880"/>
        </w:tabs>
        <w:ind w:left="2880" w:hanging="360"/>
      </w:pPr>
      <w:rPr>
        <w:rFonts w:ascii="Arial" w:hAnsi="Arial" w:hint="default"/>
      </w:rPr>
    </w:lvl>
    <w:lvl w:ilvl="4" w:tplc="F6CA6914" w:tentative="1">
      <w:start w:val="1"/>
      <w:numFmt w:val="bullet"/>
      <w:lvlText w:val="•"/>
      <w:lvlJc w:val="left"/>
      <w:pPr>
        <w:tabs>
          <w:tab w:val="num" w:pos="3600"/>
        </w:tabs>
        <w:ind w:left="3600" w:hanging="360"/>
      </w:pPr>
      <w:rPr>
        <w:rFonts w:ascii="Arial" w:hAnsi="Arial" w:hint="default"/>
      </w:rPr>
    </w:lvl>
    <w:lvl w:ilvl="5" w:tplc="96A49194" w:tentative="1">
      <w:start w:val="1"/>
      <w:numFmt w:val="bullet"/>
      <w:lvlText w:val="•"/>
      <w:lvlJc w:val="left"/>
      <w:pPr>
        <w:tabs>
          <w:tab w:val="num" w:pos="4320"/>
        </w:tabs>
        <w:ind w:left="4320" w:hanging="360"/>
      </w:pPr>
      <w:rPr>
        <w:rFonts w:ascii="Arial" w:hAnsi="Arial" w:hint="default"/>
      </w:rPr>
    </w:lvl>
    <w:lvl w:ilvl="6" w:tplc="55A61DD4" w:tentative="1">
      <w:start w:val="1"/>
      <w:numFmt w:val="bullet"/>
      <w:lvlText w:val="•"/>
      <w:lvlJc w:val="left"/>
      <w:pPr>
        <w:tabs>
          <w:tab w:val="num" w:pos="5040"/>
        </w:tabs>
        <w:ind w:left="5040" w:hanging="360"/>
      </w:pPr>
      <w:rPr>
        <w:rFonts w:ascii="Arial" w:hAnsi="Arial" w:hint="default"/>
      </w:rPr>
    </w:lvl>
    <w:lvl w:ilvl="7" w:tplc="C43A6F9C" w:tentative="1">
      <w:start w:val="1"/>
      <w:numFmt w:val="bullet"/>
      <w:lvlText w:val="•"/>
      <w:lvlJc w:val="left"/>
      <w:pPr>
        <w:tabs>
          <w:tab w:val="num" w:pos="5760"/>
        </w:tabs>
        <w:ind w:left="5760" w:hanging="360"/>
      </w:pPr>
      <w:rPr>
        <w:rFonts w:ascii="Arial" w:hAnsi="Arial" w:hint="default"/>
      </w:rPr>
    </w:lvl>
    <w:lvl w:ilvl="8" w:tplc="1F2676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BE00FB"/>
    <w:multiLevelType w:val="hybridMultilevel"/>
    <w:tmpl w:val="BA14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D418A"/>
    <w:multiLevelType w:val="hybridMultilevel"/>
    <w:tmpl w:val="24147502"/>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6" w15:restartNumberingAfterBreak="0">
    <w:nsid w:val="12BB54DB"/>
    <w:multiLevelType w:val="hybridMultilevel"/>
    <w:tmpl w:val="44AAA1C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 w15:restartNumberingAfterBreak="0">
    <w:nsid w:val="1364129F"/>
    <w:multiLevelType w:val="hybridMultilevel"/>
    <w:tmpl w:val="7EB8DECE"/>
    <w:lvl w:ilvl="0" w:tplc="6F20AE3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61397"/>
    <w:multiLevelType w:val="hybridMultilevel"/>
    <w:tmpl w:val="B8FA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D1515"/>
    <w:multiLevelType w:val="hybridMultilevel"/>
    <w:tmpl w:val="7A64CA84"/>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233124"/>
    <w:multiLevelType w:val="hybridMultilevel"/>
    <w:tmpl w:val="AFEEDC0A"/>
    <w:lvl w:ilvl="0" w:tplc="FE127F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855AC5"/>
    <w:multiLevelType w:val="hybridMultilevel"/>
    <w:tmpl w:val="780E268C"/>
    <w:lvl w:ilvl="0" w:tplc="41502F5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A6A0F"/>
    <w:multiLevelType w:val="hybridMultilevel"/>
    <w:tmpl w:val="22C8D7C6"/>
    <w:lvl w:ilvl="0" w:tplc="5BAC6CCC">
      <w:start w:val="1"/>
      <w:numFmt w:val="bullet"/>
      <w:lvlText w:val="•"/>
      <w:lvlJc w:val="left"/>
      <w:pPr>
        <w:tabs>
          <w:tab w:val="num" w:pos="720"/>
        </w:tabs>
        <w:ind w:left="720" w:hanging="360"/>
      </w:pPr>
      <w:rPr>
        <w:rFonts w:ascii="Arial" w:hAnsi="Arial" w:hint="default"/>
      </w:rPr>
    </w:lvl>
    <w:lvl w:ilvl="1" w:tplc="44FCDB5E" w:tentative="1">
      <w:start w:val="1"/>
      <w:numFmt w:val="bullet"/>
      <w:lvlText w:val="•"/>
      <w:lvlJc w:val="left"/>
      <w:pPr>
        <w:tabs>
          <w:tab w:val="num" w:pos="1440"/>
        </w:tabs>
        <w:ind w:left="1440" w:hanging="360"/>
      </w:pPr>
      <w:rPr>
        <w:rFonts w:ascii="Arial" w:hAnsi="Arial" w:hint="default"/>
      </w:rPr>
    </w:lvl>
    <w:lvl w:ilvl="2" w:tplc="26982308" w:tentative="1">
      <w:start w:val="1"/>
      <w:numFmt w:val="bullet"/>
      <w:lvlText w:val="•"/>
      <w:lvlJc w:val="left"/>
      <w:pPr>
        <w:tabs>
          <w:tab w:val="num" w:pos="2160"/>
        </w:tabs>
        <w:ind w:left="2160" w:hanging="360"/>
      </w:pPr>
      <w:rPr>
        <w:rFonts w:ascii="Arial" w:hAnsi="Arial" w:hint="default"/>
      </w:rPr>
    </w:lvl>
    <w:lvl w:ilvl="3" w:tplc="47969FE2" w:tentative="1">
      <w:start w:val="1"/>
      <w:numFmt w:val="bullet"/>
      <w:lvlText w:val="•"/>
      <w:lvlJc w:val="left"/>
      <w:pPr>
        <w:tabs>
          <w:tab w:val="num" w:pos="2880"/>
        </w:tabs>
        <w:ind w:left="2880" w:hanging="360"/>
      </w:pPr>
      <w:rPr>
        <w:rFonts w:ascii="Arial" w:hAnsi="Arial" w:hint="default"/>
      </w:rPr>
    </w:lvl>
    <w:lvl w:ilvl="4" w:tplc="262842F4" w:tentative="1">
      <w:start w:val="1"/>
      <w:numFmt w:val="bullet"/>
      <w:lvlText w:val="•"/>
      <w:lvlJc w:val="left"/>
      <w:pPr>
        <w:tabs>
          <w:tab w:val="num" w:pos="3600"/>
        </w:tabs>
        <w:ind w:left="3600" w:hanging="360"/>
      </w:pPr>
      <w:rPr>
        <w:rFonts w:ascii="Arial" w:hAnsi="Arial" w:hint="default"/>
      </w:rPr>
    </w:lvl>
    <w:lvl w:ilvl="5" w:tplc="179ACE6C" w:tentative="1">
      <w:start w:val="1"/>
      <w:numFmt w:val="bullet"/>
      <w:lvlText w:val="•"/>
      <w:lvlJc w:val="left"/>
      <w:pPr>
        <w:tabs>
          <w:tab w:val="num" w:pos="4320"/>
        </w:tabs>
        <w:ind w:left="4320" w:hanging="360"/>
      </w:pPr>
      <w:rPr>
        <w:rFonts w:ascii="Arial" w:hAnsi="Arial" w:hint="default"/>
      </w:rPr>
    </w:lvl>
    <w:lvl w:ilvl="6" w:tplc="BD10BD9C" w:tentative="1">
      <w:start w:val="1"/>
      <w:numFmt w:val="bullet"/>
      <w:lvlText w:val="•"/>
      <w:lvlJc w:val="left"/>
      <w:pPr>
        <w:tabs>
          <w:tab w:val="num" w:pos="5040"/>
        </w:tabs>
        <w:ind w:left="5040" w:hanging="360"/>
      </w:pPr>
      <w:rPr>
        <w:rFonts w:ascii="Arial" w:hAnsi="Arial" w:hint="default"/>
      </w:rPr>
    </w:lvl>
    <w:lvl w:ilvl="7" w:tplc="95BA98AE" w:tentative="1">
      <w:start w:val="1"/>
      <w:numFmt w:val="bullet"/>
      <w:lvlText w:val="•"/>
      <w:lvlJc w:val="left"/>
      <w:pPr>
        <w:tabs>
          <w:tab w:val="num" w:pos="5760"/>
        </w:tabs>
        <w:ind w:left="5760" w:hanging="360"/>
      </w:pPr>
      <w:rPr>
        <w:rFonts w:ascii="Arial" w:hAnsi="Arial" w:hint="default"/>
      </w:rPr>
    </w:lvl>
    <w:lvl w:ilvl="8" w:tplc="D8328F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44FFF"/>
    <w:multiLevelType w:val="hybridMultilevel"/>
    <w:tmpl w:val="3C028124"/>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14" w15:restartNumberingAfterBreak="0">
    <w:nsid w:val="22F834DD"/>
    <w:multiLevelType w:val="hybridMultilevel"/>
    <w:tmpl w:val="774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C7FB8"/>
    <w:multiLevelType w:val="hybridMultilevel"/>
    <w:tmpl w:val="287C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E47B04"/>
    <w:multiLevelType w:val="hybridMultilevel"/>
    <w:tmpl w:val="790E6D6A"/>
    <w:lvl w:ilvl="0" w:tplc="7D5EE3E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877F0"/>
    <w:multiLevelType w:val="hybridMultilevel"/>
    <w:tmpl w:val="0AD86140"/>
    <w:lvl w:ilvl="0" w:tplc="59E8AC44">
      <w:start w:val="1"/>
      <w:numFmt w:val="bullet"/>
      <w:lvlText w:val="•"/>
      <w:lvlJc w:val="left"/>
      <w:pPr>
        <w:tabs>
          <w:tab w:val="num" w:pos="720"/>
        </w:tabs>
        <w:ind w:left="720" w:hanging="360"/>
      </w:pPr>
      <w:rPr>
        <w:rFonts w:ascii="Arial" w:hAnsi="Arial" w:hint="default"/>
      </w:rPr>
    </w:lvl>
    <w:lvl w:ilvl="1" w:tplc="2318D700" w:tentative="1">
      <w:start w:val="1"/>
      <w:numFmt w:val="bullet"/>
      <w:lvlText w:val="•"/>
      <w:lvlJc w:val="left"/>
      <w:pPr>
        <w:tabs>
          <w:tab w:val="num" w:pos="1440"/>
        </w:tabs>
        <w:ind w:left="1440" w:hanging="360"/>
      </w:pPr>
      <w:rPr>
        <w:rFonts w:ascii="Arial" w:hAnsi="Arial" w:hint="default"/>
      </w:rPr>
    </w:lvl>
    <w:lvl w:ilvl="2" w:tplc="C00AD974" w:tentative="1">
      <w:start w:val="1"/>
      <w:numFmt w:val="bullet"/>
      <w:lvlText w:val="•"/>
      <w:lvlJc w:val="left"/>
      <w:pPr>
        <w:tabs>
          <w:tab w:val="num" w:pos="2160"/>
        </w:tabs>
        <w:ind w:left="2160" w:hanging="360"/>
      </w:pPr>
      <w:rPr>
        <w:rFonts w:ascii="Arial" w:hAnsi="Arial" w:hint="default"/>
      </w:rPr>
    </w:lvl>
    <w:lvl w:ilvl="3" w:tplc="AF584772" w:tentative="1">
      <w:start w:val="1"/>
      <w:numFmt w:val="bullet"/>
      <w:lvlText w:val="•"/>
      <w:lvlJc w:val="left"/>
      <w:pPr>
        <w:tabs>
          <w:tab w:val="num" w:pos="2880"/>
        </w:tabs>
        <w:ind w:left="2880" w:hanging="360"/>
      </w:pPr>
      <w:rPr>
        <w:rFonts w:ascii="Arial" w:hAnsi="Arial" w:hint="default"/>
      </w:rPr>
    </w:lvl>
    <w:lvl w:ilvl="4" w:tplc="2FC050D6" w:tentative="1">
      <w:start w:val="1"/>
      <w:numFmt w:val="bullet"/>
      <w:lvlText w:val="•"/>
      <w:lvlJc w:val="left"/>
      <w:pPr>
        <w:tabs>
          <w:tab w:val="num" w:pos="3600"/>
        </w:tabs>
        <w:ind w:left="3600" w:hanging="360"/>
      </w:pPr>
      <w:rPr>
        <w:rFonts w:ascii="Arial" w:hAnsi="Arial" w:hint="default"/>
      </w:rPr>
    </w:lvl>
    <w:lvl w:ilvl="5" w:tplc="94563CE6" w:tentative="1">
      <w:start w:val="1"/>
      <w:numFmt w:val="bullet"/>
      <w:lvlText w:val="•"/>
      <w:lvlJc w:val="left"/>
      <w:pPr>
        <w:tabs>
          <w:tab w:val="num" w:pos="4320"/>
        </w:tabs>
        <w:ind w:left="4320" w:hanging="360"/>
      </w:pPr>
      <w:rPr>
        <w:rFonts w:ascii="Arial" w:hAnsi="Arial" w:hint="default"/>
      </w:rPr>
    </w:lvl>
    <w:lvl w:ilvl="6" w:tplc="9CAE2930" w:tentative="1">
      <w:start w:val="1"/>
      <w:numFmt w:val="bullet"/>
      <w:lvlText w:val="•"/>
      <w:lvlJc w:val="left"/>
      <w:pPr>
        <w:tabs>
          <w:tab w:val="num" w:pos="5040"/>
        </w:tabs>
        <w:ind w:left="5040" w:hanging="360"/>
      </w:pPr>
      <w:rPr>
        <w:rFonts w:ascii="Arial" w:hAnsi="Arial" w:hint="default"/>
      </w:rPr>
    </w:lvl>
    <w:lvl w:ilvl="7" w:tplc="942E1016" w:tentative="1">
      <w:start w:val="1"/>
      <w:numFmt w:val="bullet"/>
      <w:lvlText w:val="•"/>
      <w:lvlJc w:val="left"/>
      <w:pPr>
        <w:tabs>
          <w:tab w:val="num" w:pos="5760"/>
        </w:tabs>
        <w:ind w:left="5760" w:hanging="360"/>
      </w:pPr>
      <w:rPr>
        <w:rFonts w:ascii="Arial" w:hAnsi="Arial" w:hint="default"/>
      </w:rPr>
    </w:lvl>
    <w:lvl w:ilvl="8" w:tplc="9EFCAE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2679FE"/>
    <w:multiLevelType w:val="hybridMultilevel"/>
    <w:tmpl w:val="3AD0C34C"/>
    <w:lvl w:ilvl="0" w:tplc="063ED52A">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467558"/>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20" w15:restartNumberingAfterBreak="0">
    <w:nsid w:val="31705608"/>
    <w:multiLevelType w:val="hybridMultilevel"/>
    <w:tmpl w:val="97763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20D636A"/>
    <w:multiLevelType w:val="hybridMultilevel"/>
    <w:tmpl w:val="6248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7391F"/>
    <w:multiLevelType w:val="hybridMultilevel"/>
    <w:tmpl w:val="2212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392AB4"/>
    <w:multiLevelType w:val="hybridMultilevel"/>
    <w:tmpl w:val="4B022266"/>
    <w:lvl w:ilvl="0" w:tplc="D2A46B42">
      <w:start w:val="1"/>
      <w:numFmt w:val="bullet"/>
      <w:lvlText w:val=""/>
      <w:lvlJc w:val="left"/>
      <w:pPr>
        <w:ind w:left="360" w:hanging="360"/>
      </w:pPr>
      <w:rPr>
        <w:rFonts w:ascii="Symbol" w:hAnsi="Symbol" w:hint="default"/>
        <w:color w:val="00B0F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09320C"/>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25" w15:restartNumberingAfterBreak="0">
    <w:nsid w:val="441176B9"/>
    <w:multiLevelType w:val="hybridMultilevel"/>
    <w:tmpl w:val="CF324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953BA4"/>
    <w:multiLevelType w:val="hybridMultilevel"/>
    <w:tmpl w:val="7942339E"/>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AE7B11"/>
    <w:multiLevelType w:val="hybridMultilevel"/>
    <w:tmpl w:val="FB30F810"/>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8" w15:restartNumberingAfterBreak="0">
    <w:nsid w:val="518949E2"/>
    <w:multiLevelType w:val="hybridMultilevel"/>
    <w:tmpl w:val="398AE916"/>
    <w:lvl w:ilvl="0" w:tplc="7ABABAC6">
      <w:start w:val="1"/>
      <w:numFmt w:val="bullet"/>
      <w:lvlText w:val=""/>
      <w:lvlJc w:val="left"/>
      <w:pPr>
        <w:tabs>
          <w:tab w:val="num" w:pos="720"/>
        </w:tabs>
        <w:ind w:left="720" w:hanging="360"/>
      </w:pPr>
      <w:rPr>
        <w:rFonts w:ascii="Wingdings" w:hAnsi="Wingdings" w:hint="default"/>
      </w:rPr>
    </w:lvl>
    <w:lvl w:ilvl="1" w:tplc="DAB618EA" w:tentative="1">
      <w:start w:val="1"/>
      <w:numFmt w:val="bullet"/>
      <w:lvlText w:val=""/>
      <w:lvlJc w:val="left"/>
      <w:pPr>
        <w:tabs>
          <w:tab w:val="num" w:pos="1440"/>
        </w:tabs>
        <w:ind w:left="1440" w:hanging="360"/>
      </w:pPr>
      <w:rPr>
        <w:rFonts w:ascii="Wingdings" w:hAnsi="Wingdings" w:hint="default"/>
      </w:rPr>
    </w:lvl>
    <w:lvl w:ilvl="2" w:tplc="2BB2CA08" w:tentative="1">
      <w:start w:val="1"/>
      <w:numFmt w:val="bullet"/>
      <w:lvlText w:val=""/>
      <w:lvlJc w:val="left"/>
      <w:pPr>
        <w:tabs>
          <w:tab w:val="num" w:pos="2160"/>
        </w:tabs>
        <w:ind w:left="2160" w:hanging="360"/>
      </w:pPr>
      <w:rPr>
        <w:rFonts w:ascii="Wingdings" w:hAnsi="Wingdings" w:hint="default"/>
      </w:rPr>
    </w:lvl>
    <w:lvl w:ilvl="3" w:tplc="3CB0ACBE" w:tentative="1">
      <w:start w:val="1"/>
      <w:numFmt w:val="bullet"/>
      <w:lvlText w:val=""/>
      <w:lvlJc w:val="left"/>
      <w:pPr>
        <w:tabs>
          <w:tab w:val="num" w:pos="2880"/>
        </w:tabs>
        <w:ind w:left="2880" w:hanging="360"/>
      </w:pPr>
      <w:rPr>
        <w:rFonts w:ascii="Wingdings" w:hAnsi="Wingdings" w:hint="default"/>
      </w:rPr>
    </w:lvl>
    <w:lvl w:ilvl="4" w:tplc="9C3C3DF6" w:tentative="1">
      <w:start w:val="1"/>
      <w:numFmt w:val="bullet"/>
      <w:lvlText w:val=""/>
      <w:lvlJc w:val="left"/>
      <w:pPr>
        <w:tabs>
          <w:tab w:val="num" w:pos="3600"/>
        </w:tabs>
        <w:ind w:left="3600" w:hanging="360"/>
      </w:pPr>
      <w:rPr>
        <w:rFonts w:ascii="Wingdings" w:hAnsi="Wingdings" w:hint="default"/>
      </w:rPr>
    </w:lvl>
    <w:lvl w:ilvl="5" w:tplc="78D051A2" w:tentative="1">
      <w:start w:val="1"/>
      <w:numFmt w:val="bullet"/>
      <w:lvlText w:val=""/>
      <w:lvlJc w:val="left"/>
      <w:pPr>
        <w:tabs>
          <w:tab w:val="num" w:pos="4320"/>
        </w:tabs>
        <w:ind w:left="4320" w:hanging="360"/>
      </w:pPr>
      <w:rPr>
        <w:rFonts w:ascii="Wingdings" w:hAnsi="Wingdings" w:hint="default"/>
      </w:rPr>
    </w:lvl>
    <w:lvl w:ilvl="6" w:tplc="3A344AA2" w:tentative="1">
      <w:start w:val="1"/>
      <w:numFmt w:val="bullet"/>
      <w:lvlText w:val=""/>
      <w:lvlJc w:val="left"/>
      <w:pPr>
        <w:tabs>
          <w:tab w:val="num" w:pos="5040"/>
        </w:tabs>
        <w:ind w:left="5040" w:hanging="360"/>
      </w:pPr>
      <w:rPr>
        <w:rFonts w:ascii="Wingdings" w:hAnsi="Wingdings" w:hint="default"/>
      </w:rPr>
    </w:lvl>
    <w:lvl w:ilvl="7" w:tplc="93ACC47E" w:tentative="1">
      <w:start w:val="1"/>
      <w:numFmt w:val="bullet"/>
      <w:lvlText w:val=""/>
      <w:lvlJc w:val="left"/>
      <w:pPr>
        <w:tabs>
          <w:tab w:val="num" w:pos="5760"/>
        </w:tabs>
        <w:ind w:left="5760" w:hanging="360"/>
      </w:pPr>
      <w:rPr>
        <w:rFonts w:ascii="Wingdings" w:hAnsi="Wingdings" w:hint="default"/>
      </w:rPr>
    </w:lvl>
    <w:lvl w:ilvl="8" w:tplc="922E6AA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90C68"/>
    <w:multiLevelType w:val="hybridMultilevel"/>
    <w:tmpl w:val="37485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25593F"/>
    <w:multiLevelType w:val="hybridMultilevel"/>
    <w:tmpl w:val="27EABF2A"/>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1" w15:restartNumberingAfterBreak="0">
    <w:nsid w:val="55C41053"/>
    <w:multiLevelType w:val="hybridMultilevel"/>
    <w:tmpl w:val="005C35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2870BC"/>
    <w:multiLevelType w:val="hybridMultilevel"/>
    <w:tmpl w:val="512EBA0E"/>
    <w:lvl w:ilvl="0" w:tplc="63285C66">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81204F4"/>
    <w:multiLevelType w:val="hybridMultilevel"/>
    <w:tmpl w:val="43AEB51C"/>
    <w:lvl w:ilvl="0" w:tplc="2B8AA16A">
      <w:start w:val="1"/>
      <w:numFmt w:val="bullet"/>
      <w:lvlText w:val="•"/>
      <w:lvlJc w:val="left"/>
      <w:pPr>
        <w:tabs>
          <w:tab w:val="num" w:pos="720"/>
        </w:tabs>
        <w:ind w:left="720" w:hanging="360"/>
      </w:pPr>
      <w:rPr>
        <w:rFonts w:ascii="Arial" w:hAnsi="Arial" w:hint="default"/>
      </w:rPr>
    </w:lvl>
    <w:lvl w:ilvl="1" w:tplc="FA3EA568">
      <w:start w:val="1"/>
      <w:numFmt w:val="decimal"/>
      <w:lvlText w:val="%2."/>
      <w:lvlJc w:val="left"/>
      <w:pPr>
        <w:tabs>
          <w:tab w:val="num" w:pos="1440"/>
        </w:tabs>
        <w:ind w:left="1440" w:hanging="360"/>
      </w:pPr>
    </w:lvl>
    <w:lvl w:ilvl="2" w:tplc="08090001">
      <w:start w:val="1"/>
      <w:numFmt w:val="bullet"/>
      <w:lvlText w:val=""/>
      <w:lvlJc w:val="left"/>
      <w:pPr>
        <w:tabs>
          <w:tab w:val="num" w:pos="2160"/>
        </w:tabs>
        <w:ind w:left="2160" w:hanging="360"/>
      </w:pPr>
      <w:rPr>
        <w:rFonts w:ascii="Symbol" w:hAnsi="Symbol" w:hint="default"/>
      </w:rPr>
    </w:lvl>
    <w:lvl w:ilvl="3" w:tplc="1C9E3252" w:tentative="1">
      <w:start w:val="1"/>
      <w:numFmt w:val="bullet"/>
      <w:lvlText w:val="•"/>
      <w:lvlJc w:val="left"/>
      <w:pPr>
        <w:tabs>
          <w:tab w:val="num" w:pos="2880"/>
        </w:tabs>
        <w:ind w:left="2880" w:hanging="360"/>
      </w:pPr>
      <w:rPr>
        <w:rFonts w:ascii="Arial" w:hAnsi="Arial" w:hint="default"/>
      </w:rPr>
    </w:lvl>
    <w:lvl w:ilvl="4" w:tplc="F6CA6914" w:tentative="1">
      <w:start w:val="1"/>
      <w:numFmt w:val="bullet"/>
      <w:lvlText w:val="•"/>
      <w:lvlJc w:val="left"/>
      <w:pPr>
        <w:tabs>
          <w:tab w:val="num" w:pos="3600"/>
        </w:tabs>
        <w:ind w:left="3600" w:hanging="360"/>
      </w:pPr>
      <w:rPr>
        <w:rFonts w:ascii="Arial" w:hAnsi="Arial" w:hint="default"/>
      </w:rPr>
    </w:lvl>
    <w:lvl w:ilvl="5" w:tplc="96A49194" w:tentative="1">
      <w:start w:val="1"/>
      <w:numFmt w:val="bullet"/>
      <w:lvlText w:val="•"/>
      <w:lvlJc w:val="left"/>
      <w:pPr>
        <w:tabs>
          <w:tab w:val="num" w:pos="4320"/>
        </w:tabs>
        <w:ind w:left="4320" w:hanging="360"/>
      </w:pPr>
      <w:rPr>
        <w:rFonts w:ascii="Arial" w:hAnsi="Arial" w:hint="default"/>
      </w:rPr>
    </w:lvl>
    <w:lvl w:ilvl="6" w:tplc="55A61DD4" w:tentative="1">
      <w:start w:val="1"/>
      <w:numFmt w:val="bullet"/>
      <w:lvlText w:val="•"/>
      <w:lvlJc w:val="left"/>
      <w:pPr>
        <w:tabs>
          <w:tab w:val="num" w:pos="5040"/>
        </w:tabs>
        <w:ind w:left="5040" w:hanging="360"/>
      </w:pPr>
      <w:rPr>
        <w:rFonts w:ascii="Arial" w:hAnsi="Arial" w:hint="default"/>
      </w:rPr>
    </w:lvl>
    <w:lvl w:ilvl="7" w:tplc="C43A6F9C" w:tentative="1">
      <w:start w:val="1"/>
      <w:numFmt w:val="bullet"/>
      <w:lvlText w:val="•"/>
      <w:lvlJc w:val="left"/>
      <w:pPr>
        <w:tabs>
          <w:tab w:val="num" w:pos="5760"/>
        </w:tabs>
        <w:ind w:left="5760" w:hanging="360"/>
      </w:pPr>
      <w:rPr>
        <w:rFonts w:ascii="Arial" w:hAnsi="Arial" w:hint="default"/>
      </w:rPr>
    </w:lvl>
    <w:lvl w:ilvl="8" w:tplc="1F26761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FE3482"/>
    <w:multiLevelType w:val="hybridMultilevel"/>
    <w:tmpl w:val="1FDA5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44C4E"/>
    <w:multiLevelType w:val="hybridMultilevel"/>
    <w:tmpl w:val="0F00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412B64"/>
    <w:multiLevelType w:val="hybridMultilevel"/>
    <w:tmpl w:val="3DCAF506"/>
    <w:lvl w:ilvl="0" w:tplc="58947C68">
      <w:start w:val="87"/>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E8F5C92"/>
    <w:multiLevelType w:val="hybridMultilevel"/>
    <w:tmpl w:val="0C3A738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8" w15:restartNumberingAfterBreak="0">
    <w:nsid w:val="64071B01"/>
    <w:multiLevelType w:val="hybridMultilevel"/>
    <w:tmpl w:val="7204847A"/>
    <w:lvl w:ilvl="0" w:tplc="FE8830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17915"/>
    <w:multiLevelType w:val="hybridMultilevel"/>
    <w:tmpl w:val="DEB2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38151C"/>
    <w:multiLevelType w:val="hybridMultilevel"/>
    <w:tmpl w:val="66122DA8"/>
    <w:lvl w:ilvl="0" w:tplc="DBF4A0F6">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BC5AEA"/>
    <w:multiLevelType w:val="hybridMultilevel"/>
    <w:tmpl w:val="8EACEEAC"/>
    <w:lvl w:ilvl="0" w:tplc="CED0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C9225D"/>
    <w:multiLevelType w:val="hybridMultilevel"/>
    <w:tmpl w:val="05B653EE"/>
    <w:lvl w:ilvl="0" w:tplc="239A5598">
      <w:start w:val="1"/>
      <w:numFmt w:val="bullet"/>
      <w:lvlText w:val=""/>
      <w:lvlJc w:val="left"/>
      <w:pPr>
        <w:ind w:left="720" w:hanging="360"/>
      </w:pPr>
      <w:rPr>
        <w:rFonts w:ascii="Symbol" w:hAnsi="Symbol" w:hint="default"/>
        <w:color w:val="00B0F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EDF38AB"/>
    <w:multiLevelType w:val="hybridMultilevel"/>
    <w:tmpl w:val="6D20F7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47A48E3"/>
    <w:multiLevelType w:val="hybridMultilevel"/>
    <w:tmpl w:val="E02C990C"/>
    <w:lvl w:ilvl="0" w:tplc="0C045308">
      <w:start w:val="1"/>
      <w:numFmt w:val="bullet"/>
      <w:lvlText w:val="•"/>
      <w:lvlJc w:val="left"/>
      <w:pPr>
        <w:tabs>
          <w:tab w:val="num" w:pos="720"/>
        </w:tabs>
        <w:ind w:left="720" w:hanging="360"/>
      </w:pPr>
      <w:rPr>
        <w:rFonts w:ascii="Arial" w:hAnsi="Arial" w:hint="default"/>
      </w:rPr>
    </w:lvl>
    <w:lvl w:ilvl="1" w:tplc="BE16C164" w:tentative="1">
      <w:start w:val="1"/>
      <w:numFmt w:val="bullet"/>
      <w:lvlText w:val="•"/>
      <w:lvlJc w:val="left"/>
      <w:pPr>
        <w:tabs>
          <w:tab w:val="num" w:pos="1440"/>
        </w:tabs>
        <w:ind w:left="1440" w:hanging="360"/>
      </w:pPr>
      <w:rPr>
        <w:rFonts w:ascii="Arial" w:hAnsi="Arial" w:hint="default"/>
      </w:rPr>
    </w:lvl>
    <w:lvl w:ilvl="2" w:tplc="A7EA68D6" w:tentative="1">
      <w:start w:val="1"/>
      <w:numFmt w:val="bullet"/>
      <w:lvlText w:val="•"/>
      <w:lvlJc w:val="left"/>
      <w:pPr>
        <w:tabs>
          <w:tab w:val="num" w:pos="2160"/>
        </w:tabs>
        <w:ind w:left="2160" w:hanging="360"/>
      </w:pPr>
      <w:rPr>
        <w:rFonts w:ascii="Arial" w:hAnsi="Arial" w:hint="default"/>
      </w:rPr>
    </w:lvl>
    <w:lvl w:ilvl="3" w:tplc="4EAEBBF6" w:tentative="1">
      <w:start w:val="1"/>
      <w:numFmt w:val="bullet"/>
      <w:lvlText w:val="•"/>
      <w:lvlJc w:val="left"/>
      <w:pPr>
        <w:tabs>
          <w:tab w:val="num" w:pos="2880"/>
        </w:tabs>
        <w:ind w:left="2880" w:hanging="360"/>
      </w:pPr>
      <w:rPr>
        <w:rFonts w:ascii="Arial" w:hAnsi="Arial" w:hint="default"/>
      </w:rPr>
    </w:lvl>
    <w:lvl w:ilvl="4" w:tplc="521A09BA" w:tentative="1">
      <w:start w:val="1"/>
      <w:numFmt w:val="bullet"/>
      <w:lvlText w:val="•"/>
      <w:lvlJc w:val="left"/>
      <w:pPr>
        <w:tabs>
          <w:tab w:val="num" w:pos="3600"/>
        </w:tabs>
        <w:ind w:left="3600" w:hanging="360"/>
      </w:pPr>
      <w:rPr>
        <w:rFonts w:ascii="Arial" w:hAnsi="Arial" w:hint="default"/>
      </w:rPr>
    </w:lvl>
    <w:lvl w:ilvl="5" w:tplc="929265E0" w:tentative="1">
      <w:start w:val="1"/>
      <w:numFmt w:val="bullet"/>
      <w:lvlText w:val="•"/>
      <w:lvlJc w:val="left"/>
      <w:pPr>
        <w:tabs>
          <w:tab w:val="num" w:pos="4320"/>
        </w:tabs>
        <w:ind w:left="4320" w:hanging="360"/>
      </w:pPr>
      <w:rPr>
        <w:rFonts w:ascii="Arial" w:hAnsi="Arial" w:hint="default"/>
      </w:rPr>
    </w:lvl>
    <w:lvl w:ilvl="6" w:tplc="DDBE63C0" w:tentative="1">
      <w:start w:val="1"/>
      <w:numFmt w:val="bullet"/>
      <w:lvlText w:val="•"/>
      <w:lvlJc w:val="left"/>
      <w:pPr>
        <w:tabs>
          <w:tab w:val="num" w:pos="5040"/>
        </w:tabs>
        <w:ind w:left="5040" w:hanging="360"/>
      </w:pPr>
      <w:rPr>
        <w:rFonts w:ascii="Arial" w:hAnsi="Arial" w:hint="default"/>
      </w:rPr>
    </w:lvl>
    <w:lvl w:ilvl="7" w:tplc="59AEF3C0" w:tentative="1">
      <w:start w:val="1"/>
      <w:numFmt w:val="bullet"/>
      <w:lvlText w:val="•"/>
      <w:lvlJc w:val="left"/>
      <w:pPr>
        <w:tabs>
          <w:tab w:val="num" w:pos="5760"/>
        </w:tabs>
        <w:ind w:left="5760" w:hanging="360"/>
      </w:pPr>
      <w:rPr>
        <w:rFonts w:ascii="Arial" w:hAnsi="Arial" w:hint="default"/>
      </w:rPr>
    </w:lvl>
    <w:lvl w:ilvl="8" w:tplc="9A5894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6F7C6F"/>
    <w:multiLevelType w:val="hybridMultilevel"/>
    <w:tmpl w:val="7A64AA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76A602C4"/>
    <w:multiLevelType w:val="hybridMultilevel"/>
    <w:tmpl w:val="8F1CC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6B0113"/>
    <w:multiLevelType w:val="hybridMultilevel"/>
    <w:tmpl w:val="DA52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7014A2"/>
    <w:multiLevelType w:val="hybridMultilevel"/>
    <w:tmpl w:val="81A41338"/>
    <w:lvl w:ilvl="0" w:tplc="43B870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18460B"/>
    <w:multiLevelType w:val="hybridMultilevel"/>
    <w:tmpl w:val="F2344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49"/>
  </w:num>
  <w:num w:numId="3">
    <w:abstractNumId w:val="39"/>
  </w:num>
  <w:num w:numId="4">
    <w:abstractNumId w:val="6"/>
  </w:num>
  <w:num w:numId="5">
    <w:abstractNumId w:val="30"/>
  </w:num>
  <w:num w:numId="6">
    <w:abstractNumId w:val="13"/>
  </w:num>
  <w:num w:numId="7">
    <w:abstractNumId w:val="5"/>
  </w:num>
  <w:num w:numId="8">
    <w:abstractNumId w:val="8"/>
  </w:num>
  <w:num w:numId="9">
    <w:abstractNumId w:val="37"/>
  </w:num>
  <w:num w:numId="10">
    <w:abstractNumId w:val="47"/>
  </w:num>
  <w:num w:numId="11">
    <w:abstractNumId w:val="22"/>
  </w:num>
  <w:num w:numId="12">
    <w:abstractNumId w:val="15"/>
  </w:num>
  <w:num w:numId="13">
    <w:abstractNumId w:val="1"/>
  </w:num>
  <w:num w:numId="14">
    <w:abstractNumId w:val="21"/>
  </w:num>
  <w:num w:numId="15">
    <w:abstractNumId w:val="7"/>
  </w:num>
  <w:num w:numId="16">
    <w:abstractNumId w:val="11"/>
  </w:num>
  <w:num w:numId="17">
    <w:abstractNumId w:val="40"/>
  </w:num>
  <w:num w:numId="18">
    <w:abstractNumId w:val="23"/>
  </w:num>
  <w:num w:numId="19">
    <w:abstractNumId w:val="42"/>
  </w:num>
  <w:num w:numId="20">
    <w:abstractNumId w:val="41"/>
  </w:num>
  <w:num w:numId="21">
    <w:abstractNumId w:val="16"/>
  </w:num>
  <w:num w:numId="22">
    <w:abstractNumId w:val="4"/>
  </w:num>
  <w:num w:numId="23">
    <w:abstractNumId w:val="14"/>
  </w:num>
  <w:num w:numId="24">
    <w:abstractNumId w:val="38"/>
  </w:num>
  <w:num w:numId="25">
    <w:abstractNumId w:val="0"/>
  </w:num>
  <w:num w:numId="26">
    <w:abstractNumId w:val="2"/>
  </w:num>
  <w:num w:numId="27">
    <w:abstractNumId w:val="48"/>
  </w:num>
  <w:num w:numId="28">
    <w:abstractNumId w:val="10"/>
  </w:num>
  <w:num w:numId="29">
    <w:abstractNumId w:val="12"/>
  </w:num>
  <w:num w:numId="30">
    <w:abstractNumId w:val="28"/>
  </w:num>
  <w:num w:numId="31">
    <w:abstractNumId w:val="44"/>
  </w:num>
  <w:num w:numId="32">
    <w:abstractNumId w:val="17"/>
  </w:num>
  <w:num w:numId="33">
    <w:abstractNumId w:val="26"/>
  </w:num>
  <w:num w:numId="34">
    <w:abstractNumId w:val="36"/>
  </w:num>
  <w:num w:numId="35">
    <w:abstractNumId w:val="19"/>
  </w:num>
  <w:num w:numId="36">
    <w:abstractNumId w:val="24"/>
  </w:num>
  <w:num w:numId="37">
    <w:abstractNumId w:val="9"/>
  </w:num>
  <w:num w:numId="38">
    <w:abstractNumId w:val="43"/>
  </w:num>
  <w:num w:numId="39">
    <w:abstractNumId w:val="18"/>
  </w:num>
  <w:num w:numId="40">
    <w:abstractNumId w:val="32"/>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9"/>
  </w:num>
  <w:num w:numId="44">
    <w:abstractNumId w:val="25"/>
  </w:num>
  <w:num w:numId="45">
    <w:abstractNumId w:val="35"/>
  </w:num>
  <w:num w:numId="46">
    <w:abstractNumId w:val="46"/>
  </w:num>
  <w:num w:numId="47">
    <w:abstractNumId w:val="31"/>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4FF"/>
    <w:rsid w:val="00001C36"/>
    <w:rsid w:val="00002224"/>
    <w:rsid w:val="0000455D"/>
    <w:rsid w:val="00006A4B"/>
    <w:rsid w:val="00010E96"/>
    <w:rsid w:val="0001150D"/>
    <w:rsid w:val="00012325"/>
    <w:rsid w:val="00014161"/>
    <w:rsid w:val="000150C2"/>
    <w:rsid w:val="00016DC5"/>
    <w:rsid w:val="000226A7"/>
    <w:rsid w:val="00025413"/>
    <w:rsid w:val="00025581"/>
    <w:rsid w:val="00025CAE"/>
    <w:rsid w:val="0002701E"/>
    <w:rsid w:val="00030A16"/>
    <w:rsid w:val="00030A95"/>
    <w:rsid w:val="00030D12"/>
    <w:rsid w:val="000314E1"/>
    <w:rsid w:val="00031D7A"/>
    <w:rsid w:val="00031F72"/>
    <w:rsid w:val="00032B9A"/>
    <w:rsid w:val="00033BF7"/>
    <w:rsid w:val="000340D0"/>
    <w:rsid w:val="000354E6"/>
    <w:rsid w:val="00035F36"/>
    <w:rsid w:val="0003623F"/>
    <w:rsid w:val="00036664"/>
    <w:rsid w:val="0004528C"/>
    <w:rsid w:val="000457B5"/>
    <w:rsid w:val="00047156"/>
    <w:rsid w:val="00051409"/>
    <w:rsid w:val="00053485"/>
    <w:rsid w:val="00054E4D"/>
    <w:rsid w:val="00065451"/>
    <w:rsid w:val="00067980"/>
    <w:rsid w:val="00074598"/>
    <w:rsid w:val="00075FEA"/>
    <w:rsid w:val="000800A1"/>
    <w:rsid w:val="000826EE"/>
    <w:rsid w:val="00084932"/>
    <w:rsid w:val="00084D17"/>
    <w:rsid w:val="00086FD7"/>
    <w:rsid w:val="0009013D"/>
    <w:rsid w:val="000937CD"/>
    <w:rsid w:val="0009405D"/>
    <w:rsid w:val="00094232"/>
    <w:rsid w:val="00096E5C"/>
    <w:rsid w:val="000A17FB"/>
    <w:rsid w:val="000A60EE"/>
    <w:rsid w:val="000A7238"/>
    <w:rsid w:val="000B22F5"/>
    <w:rsid w:val="000B4F8D"/>
    <w:rsid w:val="000C0222"/>
    <w:rsid w:val="000C043F"/>
    <w:rsid w:val="000C1EFB"/>
    <w:rsid w:val="000C4332"/>
    <w:rsid w:val="000C4FD7"/>
    <w:rsid w:val="000C6C16"/>
    <w:rsid w:val="000C6EDB"/>
    <w:rsid w:val="000D075D"/>
    <w:rsid w:val="000D5C84"/>
    <w:rsid w:val="000D6232"/>
    <w:rsid w:val="000D62C5"/>
    <w:rsid w:val="000E3C37"/>
    <w:rsid w:val="000E4B77"/>
    <w:rsid w:val="000E5BC5"/>
    <w:rsid w:val="000E5DA0"/>
    <w:rsid w:val="000E79C7"/>
    <w:rsid w:val="000E7B12"/>
    <w:rsid w:val="000F01E0"/>
    <w:rsid w:val="000F210D"/>
    <w:rsid w:val="000F3D81"/>
    <w:rsid w:val="000F5095"/>
    <w:rsid w:val="000F6527"/>
    <w:rsid w:val="001022F2"/>
    <w:rsid w:val="0010299E"/>
    <w:rsid w:val="00103EC8"/>
    <w:rsid w:val="001045BA"/>
    <w:rsid w:val="00104C59"/>
    <w:rsid w:val="00105360"/>
    <w:rsid w:val="00115941"/>
    <w:rsid w:val="0011649A"/>
    <w:rsid w:val="0011720B"/>
    <w:rsid w:val="00117E74"/>
    <w:rsid w:val="0012464F"/>
    <w:rsid w:val="001250BE"/>
    <w:rsid w:val="00126505"/>
    <w:rsid w:val="0013028E"/>
    <w:rsid w:val="00130BAD"/>
    <w:rsid w:val="001315B5"/>
    <w:rsid w:val="001328C2"/>
    <w:rsid w:val="0013379E"/>
    <w:rsid w:val="00134F69"/>
    <w:rsid w:val="00136A47"/>
    <w:rsid w:val="001378BE"/>
    <w:rsid w:val="001402EB"/>
    <w:rsid w:val="001412D1"/>
    <w:rsid w:val="00141397"/>
    <w:rsid w:val="0014316B"/>
    <w:rsid w:val="001447C2"/>
    <w:rsid w:val="001452B6"/>
    <w:rsid w:val="001458CD"/>
    <w:rsid w:val="0015258E"/>
    <w:rsid w:val="00155619"/>
    <w:rsid w:val="00157928"/>
    <w:rsid w:val="00160D44"/>
    <w:rsid w:val="00161D9D"/>
    <w:rsid w:val="00164114"/>
    <w:rsid w:val="00164290"/>
    <w:rsid w:val="00165CB5"/>
    <w:rsid w:val="00167560"/>
    <w:rsid w:val="001679C0"/>
    <w:rsid w:val="00171248"/>
    <w:rsid w:val="00171A57"/>
    <w:rsid w:val="00173DCF"/>
    <w:rsid w:val="001748DA"/>
    <w:rsid w:val="00174E29"/>
    <w:rsid w:val="001758F2"/>
    <w:rsid w:val="00177EBD"/>
    <w:rsid w:val="00180129"/>
    <w:rsid w:val="00180A64"/>
    <w:rsid w:val="00183459"/>
    <w:rsid w:val="001836BD"/>
    <w:rsid w:val="0018691D"/>
    <w:rsid w:val="00191706"/>
    <w:rsid w:val="00191FDD"/>
    <w:rsid w:val="001949AE"/>
    <w:rsid w:val="001970C7"/>
    <w:rsid w:val="00197FFB"/>
    <w:rsid w:val="001A1E26"/>
    <w:rsid w:val="001A343E"/>
    <w:rsid w:val="001A3A86"/>
    <w:rsid w:val="001A4014"/>
    <w:rsid w:val="001A6B66"/>
    <w:rsid w:val="001B0D9E"/>
    <w:rsid w:val="001B1741"/>
    <w:rsid w:val="001B7019"/>
    <w:rsid w:val="001C0C65"/>
    <w:rsid w:val="001C2023"/>
    <w:rsid w:val="001C6C67"/>
    <w:rsid w:val="001D06E2"/>
    <w:rsid w:val="001D150F"/>
    <w:rsid w:val="001D2762"/>
    <w:rsid w:val="001D66D8"/>
    <w:rsid w:val="001E00FD"/>
    <w:rsid w:val="001E1BCC"/>
    <w:rsid w:val="001E4737"/>
    <w:rsid w:val="001E4967"/>
    <w:rsid w:val="001E4C4A"/>
    <w:rsid w:val="001E5F60"/>
    <w:rsid w:val="001F0B78"/>
    <w:rsid w:val="001F2211"/>
    <w:rsid w:val="001F3AFA"/>
    <w:rsid w:val="00202365"/>
    <w:rsid w:val="002035E9"/>
    <w:rsid w:val="002058BE"/>
    <w:rsid w:val="00207197"/>
    <w:rsid w:val="00211CEF"/>
    <w:rsid w:val="002120BB"/>
    <w:rsid w:val="00216362"/>
    <w:rsid w:val="002170E8"/>
    <w:rsid w:val="00217262"/>
    <w:rsid w:val="00220D81"/>
    <w:rsid w:val="00223F4F"/>
    <w:rsid w:val="002246FE"/>
    <w:rsid w:val="002257F5"/>
    <w:rsid w:val="0022752B"/>
    <w:rsid w:val="002279D0"/>
    <w:rsid w:val="002325BF"/>
    <w:rsid w:val="00232D83"/>
    <w:rsid w:val="00233509"/>
    <w:rsid w:val="0023369C"/>
    <w:rsid w:val="00234C3C"/>
    <w:rsid w:val="00236A40"/>
    <w:rsid w:val="00237D4D"/>
    <w:rsid w:val="00240E4F"/>
    <w:rsid w:val="00241047"/>
    <w:rsid w:val="00243690"/>
    <w:rsid w:val="0025036E"/>
    <w:rsid w:val="002543D2"/>
    <w:rsid w:val="00255FD0"/>
    <w:rsid w:val="00256CED"/>
    <w:rsid w:val="00256FB4"/>
    <w:rsid w:val="0026064B"/>
    <w:rsid w:val="0026089C"/>
    <w:rsid w:val="00260FF7"/>
    <w:rsid w:val="00262C25"/>
    <w:rsid w:val="00264C82"/>
    <w:rsid w:val="0026505A"/>
    <w:rsid w:val="00265CED"/>
    <w:rsid w:val="002678B1"/>
    <w:rsid w:val="00267E59"/>
    <w:rsid w:val="00270439"/>
    <w:rsid w:val="00270524"/>
    <w:rsid w:val="00271B0C"/>
    <w:rsid w:val="00274B1A"/>
    <w:rsid w:val="0027507F"/>
    <w:rsid w:val="00275401"/>
    <w:rsid w:val="002759A9"/>
    <w:rsid w:val="002760FA"/>
    <w:rsid w:val="00277D45"/>
    <w:rsid w:val="00280444"/>
    <w:rsid w:val="00280D30"/>
    <w:rsid w:val="00280F4C"/>
    <w:rsid w:val="00281989"/>
    <w:rsid w:val="00282926"/>
    <w:rsid w:val="00283C02"/>
    <w:rsid w:val="002867F2"/>
    <w:rsid w:val="00286BEE"/>
    <w:rsid w:val="002900D6"/>
    <w:rsid w:val="00291F13"/>
    <w:rsid w:val="002921F7"/>
    <w:rsid w:val="00292B6C"/>
    <w:rsid w:val="002932F2"/>
    <w:rsid w:val="00296598"/>
    <w:rsid w:val="002A28C0"/>
    <w:rsid w:val="002A58BC"/>
    <w:rsid w:val="002A7AEE"/>
    <w:rsid w:val="002A7DD3"/>
    <w:rsid w:val="002B20C2"/>
    <w:rsid w:val="002B264F"/>
    <w:rsid w:val="002B4C9C"/>
    <w:rsid w:val="002B4CDB"/>
    <w:rsid w:val="002B7E61"/>
    <w:rsid w:val="002C17C3"/>
    <w:rsid w:val="002C3745"/>
    <w:rsid w:val="002C385B"/>
    <w:rsid w:val="002C42DB"/>
    <w:rsid w:val="002C4619"/>
    <w:rsid w:val="002C5365"/>
    <w:rsid w:val="002C6761"/>
    <w:rsid w:val="002D2E22"/>
    <w:rsid w:val="002D7951"/>
    <w:rsid w:val="002E4EF9"/>
    <w:rsid w:val="002E550E"/>
    <w:rsid w:val="002F02BD"/>
    <w:rsid w:val="002F240A"/>
    <w:rsid w:val="002F3474"/>
    <w:rsid w:val="002F432B"/>
    <w:rsid w:val="002F46F4"/>
    <w:rsid w:val="002F5B4C"/>
    <w:rsid w:val="002F6151"/>
    <w:rsid w:val="002F6B83"/>
    <w:rsid w:val="002F6D7E"/>
    <w:rsid w:val="002F7013"/>
    <w:rsid w:val="002F7977"/>
    <w:rsid w:val="00301152"/>
    <w:rsid w:val="003026FF"/>
    <w:rsid w:val="003035B1"/>
    <w:rsid w:val="00306C06"/>
    <w:rsid w:val="00307B33"/>
    <w:rsid w:val="00310D60"/>
    <w:rsid w:val="00313945"/>
    <w:rsid w:val="00314493"/>
    <w:rsid w:val="0031507C"/>
    <w:rsid w:val="00316BE6"/>
    <w:rsid w:val="00317DE7"/>
    <w:rsid w:val="003207CB"/>
    <w:rsid w:val="0032128D"/>
    <w:rsid w:val="00323D78"/>
    <w:rsid w:val="003255B2"/>
    <w:rsid w:val="003255BC"/>
    <w:rsid w:val="00327283"/>
    <w:rsid w:val="00327B7F"/>
    <w:rsid w:val="00332073"/>
    <w:rsid w:val="00336490"/>
    <w:rsid w:val="003368DE"/>
    <w:rsid w:val="00337DF2"/>
    <w:rsid w:val="003407BE"/>
    <w:rsid w:val="00345F0E"/>
    <w:rsid w:val="00355D07"/>
    <w:rsid w:val="00356046"/>
    <w:rsid w:val="0035796C"/>
    <w:rsid w:val="003638AE"/>
    <w:rsid w:val="003640E3"/>
    <w:rsid w:val="00367C49"/>
    <w:rsid w:val="00370339"/>
    <w:rsid w:val="0037103E"/>
    <w:rsid w:val="00371763"/>
    <w:rsid w:val="0037492A"/>
    <w:rsid w:val="0037648A"/>
    <w:rsid w:val="00380EB8"/>
    <w:rsid w:val="003811CD"/>
    <w:rsid w:val="0038537B"/>
    <w:rsid w:val="00385F75"/>
    <w:rsid w:val="00386493"/>
    <w:rsid w:val="00387AE1"/>
    <w:rsid w:val="00394798"/>
    <w:rsid w:val="00394BFB"/>
    <w:rsid w:val="003976F9"/>
    <w:rsid w:val="003A00D8"/>
    <w:rsid w:val="003A06E1"/>
    <w:rsid w:val="003A0934"/>
    <w:rsid w:val="003A4036"/>
    <w:rsid w:val="003A7D64"/>
    <w:rsid w:val="003A7EEB"/>
    <w:rsid w:val="003B17F2"/>
    <w:rsid w:val="003B3660"/>
    <w:rsid w:val="003B6684"/>
    <w:rsid w:val="003B685F"/>
    <w:rsid w:val="003C2162"/>
    <w:rsid w:val="003C228A"/>
    <w:rsid w:val="003C26B8"/>
    <w:rsid w:val="003C5307"/>
    <w:rsid w:val="003C67EE"/>
    <w:rsid w:val="003C74BE"/>
    <w:rsid w:val="003D41B8"/>
    <w:rsid w:val="003D42E5"/>
    <w:rsid w:val="003E1934"/>
    <w:rsid w:val="003E6268"/>
    <w:rsid w:val="003E6502"/>
    <w:rsid w:val="003F0689"/>
    <w:rsid w:val="003F2C4D"/>
    <w:rsid w:val="003F33A8"/>
    <w:rsid w:val="003F35AF"/>
    <w:rsid w:val="003F4066"/>
    <w:rsid w:val="003F5E53"/>
    <w:rsid w:val="003F5FD5"/>
    <w:rsid w:val="003F6478"/>
    <w:rsid w:val="004028BD"/>
    <w:rsid w:val="004073AC"/>
    <w:rsid w:val="004078C8"/>
    <w:rsid w:val="0041135E"/>
    <w:rsid w:val="00412A6F"/>
    <w:rsid w:val="00415394"/>
    <w:rsid w:val="00416378"/>
    <w:rsid w:val="004170C3"/>
    <w:rsid w:val="00423735"/>
    <w:rsid w:val="00423B22"/>
    <w:rsid w:val="0043047B"/>
    <w:rsid w:val="00430A68"/>
    <w:rsid w:val="0043207B"/>
    <w:rsid w:val="00433A0B"/>
    <w:rsid w:val="00434D38"/>
    <w:rsid w:val="004360FB"/>
    <w:rsid w:val="00436115"/>
    <w:rsid w:val="00437E02"/>
    <w:rsid w:val="00440AC3"/>
    <w:rsid w:val="00440E6C"/>
    <w:rsid w:val="0044282B"/>
    <w:rsid w:val="00442EA6"/>
    <w:rsid w:val="00443B30"/>
    <w:rsid w:val="004462B8"/>
    <w:rsid w:val="00447422"/>
    <w:rsid w:val="00447BA8"/>
    <w:rsid w:val="0045141B"/>
    <w:rsid w:val="004531F9"/>
    <w:rsid w:val="00456BB1"/>
    <w:rsid w:val="00461E18"/>
    <w:rsid w:val="004642DE"/>
    <w:rsid w:val="00470044"/>
    <w:rsid w:val="00470A5E"/>
    <w:rsid w:val="00470F2D"/>
    <w:rsid w:val="00473586"/>
    <w:rsid w:val="004758F8"/>
    <w:rsid w:val="00476272"/>
    <w:rsid w:val="00477AA4"/>
    <w:rsid w:val="0048038E"/>
    <w:rsid w:val="0048057E"/>
    <w:rsid w:val="00480983"/>
    <w:rsid w:val="00484CDE"/>
    <w:rsid w:val="00487ABB"/>
    <w:rsid w:val="00487D62"/>
    <w:rsid w:val="00490BE8"/>
    <w:rsid w:val="00490BF0"/>
    <w:rsid w:val="00491330"/>
    <w:rsid w:val="004928F8"/>
    <w:rsid w:val="004971DF"/>
    <w:rsid w:val="004A1AF0"/>
    <w:rsid w:val="004A3670"/>
    <w:rsid w:val="004A403B"/>
    <w:rsid w:val="004A4588"/>
    <w:rsid w:val="004A56C7"/>
    <w:rsid w:val="004A6518"/>
    <w:rsid w:val="004A7A58"/>
    <w:rsid w:val="004A7B9E"/>
    <w:rsid w:val="004B124D"/>
    <w:rsid w:val="004B3F6C"/>
    <w:rsid w:val="004B4017"/>
    <w:rsid w:val="004C21AB"/>
    <w:rsid w:val="004C559C"/>
    <w:rsid w:val="004D0DE2"/>
    <w:rsid w:val="004D4C00"/>
    <w:rsid w:val="004D5C3B"/>
    <w:rsid w:val="004D655A"/>
    <w:rsid w:val="004E1A96"/>
    <w:rsid w:val="004E28B0"/>
    <w:rsid w:val="004E314F"/>
    <w:rsid w:val="004E36C1"/>
    <w:rsid w:val="004E59D0"/>
    <w:rsid w:val="004E5E89"/>
    <w:rsid w:val="004E7753"/>
    <w:rsid w:val="004F44D8"/>
    <w:rsid w:val="004F4E5A"/>
    <w:rsid w:val="004F4F71"/>
    <w:rsid w:val="004F71BE"/>
    <w:rsid w:val="004F72A8"/>
    <w:rsid w:val="00500416"/>
    <w:rsid w:val="00500945"/>
    <w:rsid w:val="00501A45"/>
    <w:rsid w:val="00506D91"/>
    <w:rsid w:val="005108C4"/>
    <w:rsid w:val="00513A63"/>
    <w:rsid w:val="00513B0C"/>
    <w:rsid w:val="00514D18"/>
    <w:rsid w:val="00515319"/>
    <w:rsid w:val="00516C9F"/>
    <w:rsid w:val="00516D25"/>
    <w:rsid w:val="00521AB9"/>
    <w:rsid w:val="00524181"/>
    <w:rsid w:val="0052490F"/>
    <w:rsid w:val="00524F69"/>
    <w:rsid w:val="00525E93"/>
    <w:rsid w:val="00526806"/>
    <w:rsid w:val="0052685E"/>
    <w:rsid w:val="0053070E"/>
    <w:rsid w:val="0053735F"/>
    <w:rsid w:val="005374B2"/>
    <w:rsid w:val="005409DC"/>
    <w:rsid w:val="00542758"/>
    <w:rsid w:val="005469B7"/>
    <w:rsid w:val="00547174"/>
    <w:rsid w:val="00550B29"/>
    <w:rsid w:val="00551D55"/>
    <w:rsid w:val="00552E84"/>
    <w:rsid w:val="005539F3"/>
    <w:rsid w:val="00553D3D"/>
    <w:rsid w:val="0055423A"/>
    <w:rsid w:val="00556527"/>
    <w:rsid w:val="00560660"/>
    <w:rsid w:val="00560B23"/>
    <w:rsid w:val="005637D7"/>
    <w:rsid w:val="00563BC2"/>
    <w:rsid w:val="00565204"/>
    <w:rsid w:val="0056631E"/>
    <w:rsid w:val="005668CF"/>
    <w:rsid w:val="00566EE1"/>
    <w:rsid w:val="00571943"/>
    <w:rsid w:val="00572174"/>
    <w:rsid w:val="005727EE"/>
    <w:rsid w:val="00572B2E"/>
    <w:rsid w:val="00574765"/>
    <w:rsid w:val="00575B90"/>
    <w:rsid w:val="00576D04"/>
    <w:rsid w:val="00581220"/>
    <w:rsid w:val="0058375E"/>
    <w:rsid w:val="00585200"/>
    <w:rsid w:val="0058678C"/>
    <w:rsid w:val="00587885"/>
    <w:rsid w:val="00590951"/>
    <w:rsid w:val="00591F48"/>
    <w:rsid w:val="005934CA"/>
    <w:rsid w:val="0059403D"/>
    <w:rsid w:val="00596AE4"/>
    <w:rsid w:val="005A2F4A"/>
    <w:rsid w:val="005B1BF1"/>
    <w:rsid w:val="005B1FD5"/>
    <w:rsid w:val="005B231C"/>
    <w:rsid w:val="005B4417"/>
    <w:rsid w:val="005B66FD"/>
    <w:rsid w:val="005C11FA"/>
    <w:rsid w:val="005C32D5"/>
    <w:rsid w:val="005C3492"/>
    <w:rsid w:val="005C3770"/>
    <w:rsid w:val="005C58F9"/>
    <w:rsid w:val="005C5D2F"/>
    <w:rsid w:val="005C7338"/>
    <w:rsid w:val="005D1547"/>
    <w:rsid w:val="005D165A"/>
    <w:rsid w:val="005D1C3E"/>
    <w:rsid w:val="005D4203"/>
    <w:rsid w:val="005D574E"/>
    <w:rsid w:val="005E0A59"/>
    <w:rsid w:val="005E0F70"/>
    <w:rsid w:val="005E2B7C"/>
    <w:rsid w:val="005E3A63"/>
    <w:rsid w:val="005E3EF5"/>
    <w:rsid w:val="005E4A43"/>
    <w:rsid w:val="005E4DD0"/>
    <w:rsid w:val="005F0164"/>
    <w:rsid w:val="00603CFC"/>
    <w:rsid w:val="006057BB"/>
    <w:rsid w:val="00607895"/>
    <w:rsid w:val="006100D4"/>
    <w:rsid w:val="0061113A"/>
    <w:rsid w:val="00611146"/>
    <w:rsid w:val="006112DA"/>
    <w:rsid w:val="0061247E"/>
    <w:rsid w:val="00613884"/>
    <w:rsid w:val="006143F7"/>
    <w:rsid w:val="00614BA2"/>
    <w:rsid w:val="00615C4F"/>
    <w:rsid w:val="006202DE"/>
    <w:rsid w:val="006221CE"/>
    <w:rsid w:val="00625E2C"/>
    <w:rsid w:val="00626BC4"/>
    <w:rsid w:val="00630379"/>
    <w:rsid w:val="006317C0"/>
    <w:rsid w:val="00632C00"/>
    <w:rsid w:val="00636F1E"/>
    <w:rsid w:val="00642E07"/>
    <w:rsid w:val="006432DE"/>
    <w:rsid w:val="00644A99"/>
    <w:rsid w:val="0064587E"/>
    <w:rsid w:val="00645ECE"/>
    <w:rsid w:val="006462BE"/>
    <w:rsid w:val="00651E96"/>
    <w:rsid w:val="00654983"/>
    <w:rsid w:val="00655006"/>
    <w:rsid w:val="00657DD3"/>
    <w:rsid w:val="00660FA4"/>
    <w:rsid w:val="00662DE5"/>
    <w:rsid w:val="006637F4"/>
    <w:rsid w:val="0066519C"/>
    <w:rsid w:val="00667776"/>
    <w:rsid w:val="00672C7E"/>
    <w:rsid w:val="00681913"/>
    <w:rsid w:val="006831C9"/>
    <w:rsid w:val="006861AD"/>
    <w:rsid w:val="00690AF3"/>
    <w:rsid w:val="006965CA"/>
    <w:rsid w:val="006A0CF1"/>
    <w:rsid w:val="006A320E"/>
    <w:rsid w:val="006A3319"/>
    <w:rsid w:val="006A3768"/>
    <w:rsid w:val="006A3C67"/>
    <w:rsid w:val="006A4746"/>
    <w:rsid w:val="006A6ABB"/>
    <w:rsid w:val="006A6ABC"/>
    <w:rsid w:val="006B273E"/>
    <w:rsid w:val="006B317B"/>
    <w:rsid w:val="006C12E9"/>
    <w:rsid w:val="006C2A59"/>
    <w:rsid w:val="006C2F03"/>
    <w:rsid w:val="006C56E8"/>
    <w:rsid w:val="006D13FF"/>
    <w:rsid w:val="006D38E9"/>
    <w:rsid w:val="006D4BEE"/>
    <w:rsid w:val="006D5B36"/>
    <w:rsid w:val="006E1BDA"/>
    <w:rsid w:val="006E225C"/>
    <w:rsid w:val="006E6FC1"/>
    <w:rsid w:val="006F20C4"/>
    <w:rsid w:val="006F2199"/>
    <w:rsid w:val="006F3D8D"/>
    <w:rsid w:val="006F68B7"/>
    <w:rsid w:val="007027D4"/>
    <w:rsid w:val="00703475"/>
    <w:rsid w:val="00703FD0"/>
    <w:rsid w:val="007054A4"/>
    <w:rsid w:val="00705DDD"/>
    <w:rsid w:val="0070688E"/>
    <w:rsid w:val="007071D8"/>
    <w:rsid w:val="00712619"/>
    <w:rsid w:val="007128F5"/>
    <w:rsid w:val="00713885"/>
    <w:rsid w:val="00714221"/>
    <w:rsid w:val="0071512C"/>
    <w:rsid w:val="00715136"/>
    <w:rsid w:val="00716A31"/>
    <w:rsid w:val="00721823"/>
    <w:rsid w:val="0072262F"/>
    <w:rsid w:val="00722DE1"/>
    <w:rsid w:val="007234AA"/>
    <w:rsid w:val="007262E3"/>
    <w:rsid w:val="007273DA"/>
    <w:rsid w:val="007276AA"/>
    <w:rsid w:val="007302A2"/>
    <w:rsid w:val="00730C79"/>
    <w:rsid w:val="0073286E"/>
    <w:rsid w:val="00734E6A"/>
    <w:rsid w:val="00735C6A"/>
    <w:rsid w:val="00736D0D"/>
    <w:rsid w:val="00740ACD"/>
    <w:rsid w:val="00741198"/>
    <w:rsid w:val="00746A94"/>
    <w:rsid w:val="00750D76"/>
    <w:rsid w:val="00751A7E"/>
    <w:rsid w:val="0075371F"/>
    <w:rsid w:val="00754FA3"/>
    <w:rsid w:val="00756129"/>
    <w:rsid w:val="007568FB"/>
    <w:rsid w:val="00757623"/>
    <w:rsid w:val="007578BC"/>
    <w:rsid w:val="00761BED"/>
    <w:rsid w:val="00761EAE"/>
    <w:rsid w:val="00762025"/>
    <w:rsid w:val="00763572"/>
    <w:rsid w:val="00763BB5"/>
    <w:rsid w:val="00764188"/>
    <w:rsid w:val="00767723"/>
    <w:rsid w:val="00771060"/>
    <w:rsid w:val="00771F1E"/>
    <w:rsid w:val="00771FE9"/>
    <w:rsid w:val="007726AE"/>
    <w:rsid w:val="00775599"/>
    <w:rsid w:val="00775787"/>
    <w:rsid w:val="0078270B"/>
    <w:rsid w:val="007840FA"/>
    <w:rsid w:val="00785D1D"/>
    <w:rsid w:val="00786606"/>
    <w:rsid w:val="0078693C"/>
    <w:rsid w:val="00786EBE"/>
    <w:rsid w:val="00787FFD"/>
    <w:rsid w:val="0079078F"/>
    <w:rsid w:val="00795C49"/>
    <w:rsid w:val="00797217"/>
    <w:rsid w:val="0079795E"/>
    <w:rsid w:val="007A07FD"/>
    <w:rsid w:val="007A08EF"/>
    <w:rsid w:val="007A1D31"/>
    <w:rsid w:val="007A496D"/>
    <w:rsid w:val="007A7ED3"/>
    <w:rsid w:val="007B01DC"/>
    <w:rsid w:val="007B0478"/>
    <w:rsid w:val="007B1709"/>
    <w:rsid w:val="007B66E1"/>
    <w:rsid w:val="007C0965"/>
    <w:rsid w:val="007C45B0"/>
    <w:rsid w:val="007C461B"/>
    <w:rsid w:val="007C671D"/>
    <w:rsid w:val="007D54BF"/>
    <w:rsid w:val="007D6684"/>
    <w:rsid w:val="007D73DE"/>
    <w:rsid w:val="007D782B"/>
    <w:rsid w:val="007E0A19"/>
    <w:rsid w:val="007E1643"/>
    <w:rsid w:val="007E3348"/>
    <w:rsid w:val="007E4824"/>
    <w:rsid w:val="007E51A1"/>
    <w:rsid w:val="007E5826"/>
    <w:rsid w:val="007E6CF4"/>
    <w:rsid w:val="007E7D96"/>
    <w:rsid w:val="007F0BB1"/>
    <w:rsid w:val="007F1178"/>
    <w:rsid w:val="007F2694"/>
    <w:rsid w:val="007F3837"/>
    <w:rsid w:val="007F4EC2"/>
    <w:rsid w:val="007F5953"/>
    <w:rsid w:val="007F798B"/>
    <w:rsid w:val="007F7D25"/>
    <w:rsid w:val="00800820"/>
    <w:rsid w:val="008023C1"/>
    <w:rsid w:val="00802F37"/>
    <w:rsid w:val="008055A0"/>
    <w:rsid w:val="00806EC2"/>
    <w:rsid w:val="00810CC8"/>
    <w:rsid w:val="008110CE"/>
    <w:rsid w:val="00811618"/>
    <w:rsid w:val="00812AA6"/>
    <w:rsid w:val="00814280"/>
    <w:rsid w:val="008210E6"/>
    <w:rsid w:val="00823B49"/>
    <w:rsid w:val="0082730F"/>
    <w:rsid w:val="008325A6"/>
    <w:rsid w:val="00832FFF"/>
    <w:rsid w:val="008331C6"/>
    <w:rsid w:val="00836FD3"/>
    <w:rsid w:val="0083725D"/>
    <w:rsid w:val="00837704"/>
    <w:rsid w:val="00841977"/>
    <w:rsid w:val="00843237"/>
    <w:rsid w:val="00845E80"/>
    <w:rsid w:val="00846483"/>
    <w:rsid w:val="008523FF"/>
    <w:rsid w:val="00852594"/>
    <w:rsid w:val="00854B6F"/>
    <w:rsid w:val="00863001"/>
    <w:rsid w:val="00863BFA"/>
    <w:rsid w:val="008651C5"/>
    <w:rsid w:val="00867820"/>
    <w:rsid w:val="00873A3B"/>
    <w:rsid w:val="00873B03"/>
    <w:rsid w:val="008741AA"/>
    <w:rsid w:val="00875318"/>
    <w:rsid w:val="00875811"/>
    <w:rsid w:val="00875C5C"/>
    <w:rsid w:val="0087616C"/>
    <w:rsid w:val="008766C0"/>
    <w:rsid w:val="008803F5"/>
    <w:rsid w:val="00881C0A"/>
    <w:rsid w:val="00882362"/>
    <w:rsid w:val="00883130"/>
    <w:rsid w:val="00884128"/>
    <w:rsid w:val="00884834"/>
    <w:rsid w:val="0088671F"/>
    <w:rsid w:val="0089118E"/>
    <w:rsid w:val="00891C8B"/>
    <w:rsid w:val="00893201"/>
    <w:rsid w:val="008A0902"/>
    <w:rsid w:val="008A1BAA"/>
    <w:rsid w:val="008A2A3A"/>
    <w:rsid w:val="008A2DFD"/>
    <w:rsid w:val="008A4F7E"/>
    <w:rsid w:val="008A5922"/>
    <w:rsid w:val="008A5983"/>
    <w:rsid w:val="008B0469"/>
    <w:rsid w:val="008C0C79"/>
    <w:rsid w:val="008C1AC9"/>
    <w:rsid w:val="008C1C8E"/>
    <w:rsid w:val="008C2C1E"/>
    <w:rsid w:val="008C48AC"/>
    <w:rsid w:val="008D07D6"/>
    <w:rsid w:val="008D44D0"/>
    <w:rsid w:val="008E3921"/>
    <w:rsid w:val="008F008F"/>
    <w:rsid w:val="008F0562"/>
    <w:rsid w:val="008F3515"/>
    <w:rsid w:val="008F3E86"/>
    <w:rsid w:val="008F4F48"/>
    <w:rsid w:val="008F5202"/>
    <w:rsid w:val="009004B6"/>
    <w:rsid w:val="00901A1D"/>
    <w:rsid w:val="0090312C"/>
    <w:rsid w:val="00903419"/>
    <w:rsid w:val="009068A1"/>
    <w:rsid w:val="00907571"/>
    <w:rsid w:val="009138A3"/>
    <w:rsid w:val="0091402C"/>
    <w:rsid w:val="00914253"/>
    <w:rsid w:val="00921B2A"/>
    <w:rsid w:val="00923493"/>
    <w:rsid w:val="00924047"/>
    <w:rsid w:val="009271D8"/>
    <w:rsid w:val="009315A8"/>
    <w:rsid w:val="009316DF"/>
    <w:rsid w:val="009319F5"/>
    <w:rsid w:val="009325C8"/>
    <w:rsid w:val="00932EBE"/>
    <w:rsid w:val="00936F4B"/>
    <w:rsid w:val="00937431"/>
    <w:rsid w:val="00937748"/>
    <w:rsid w:val="009409A6"/>
    <w:rsid w:val="00940B21"/>
    <w:rsid w:val="00944911"/>
    <w:rsid w:val="00944AB0"/>
    <w:rsid w:val="0094643E"/>
    <w:rsid w:val="009500EF"/>
    <w:rsid w:val="009507A7"/>
    <w:rsid w:val="00950FD3"/>
    <w:rsid w:val="00951EBA"/>
    <w:rsid w:val="00953A2C"/>
    <w:rsid w:val="00956FD3"/>
    <w:rsid w:val="009573A6"/>
    <w:rsid w:val="00961750"/>
    <w:rsid w:val="00964203"/>
    <w:rsid w:val="009652E6"/>
    <w:rsid w:val="0097373D"/>
    <w:rsid w:val="0097473A"/>
    <w:rsid w:val="00974F5B"/>
    <w:rsid w:val="00975A05"/>
    <w:rsid w:val="00975FB0"/>
    <w:rsid w:val="0097786A"/>
    <w:rsid w:val="009800B0"/>
    <w:rsid w:val="0099155B"/>
    <w:rsid w:val="0099253A"/>
    <w:rsid w:val="00995745"/>
    <w:rsid w:val="009961A1"/>
    <w:rsid w:val="00996E86"/>
    <w:rsid w:val="009976C6"/>
    <w:rsid w:val="009A0EF4"/>
    <w:rsid w:val="009A343A"/>
    <w:rsid w:val="009A49AD"/>
    <w:rsid w:val="009A5079"/>
    <w:rsid w:val="009A54F8"/>
    <w:rsid w:val="009A7A37"/>
    <w:rsid w:val="009B193E"/>
    <w:rsid w:val="009B3B9B"/>
    <w:rsid w:val="009B3E65"/>
    <w:rsid w:val="009B4498"/>
    <w:rsid w:val="009C0530"/>
    <w:rsid w:val="009C0D8E"/>
    <w:rsid w:val="009C1F58"/>
    <w:rsid w:val="009C20DE"/>
    <w:rsid w:val="009C331F"/>
    <w:rsid w:val="009C4082"/>
    <w:rsid w:val="009D00A2"/>
    <w:rsid w:val="009D040A"/>
    <w:rsid w:val="009D1A73"/>
    <w:rsid w:val="009D2D76"/>
    <w:rsid w:val="009D663D"/>
    <w:rsid w:val="009E1563"/>
    <w:rsid w:val="009E1F05"/>
    <w:rsid w:val="009E3403"/>
    <w:rsid w:val="009E3650"/>
    <w:rsid w:val="009E5B48"/>
    <w:rsid w:val="009E5F8E"/>
    <w:rsid w:val="009F1662"/>
    <w:rsid w:val="009F16FE"/>
    <w:rsid w:val="009F1A9F"/>
    <w:rsid w:val="009F2B31"/>
    <w:rsid w:val="009F3E92"/>
    <w:rsid w:val="009F577F"/>
    <w:rsid w:val="00A053CE"/>
    <w:rsid w:val="00A065F8"/>
    <w:rsid w:val="00A067F6"/>
    <w:rsid w:val="00A07A4E"/>
    <w:rsid w:val="00A106FB"/>
    <w:rsid w:val="00A11CD8"/>
    <w:rsid w:val="00A126DD"/>
    <w:rsid w:val="00A128F4"/>
    <w:rsid w:val="00A14454"/>
    <w:rsid w:val="00A1466A"/>
    <w:rsid w:val="00A14FD8"/>
    <w:rsid w:val="00A1554E"/>
    <w:rsid w:val="00A157C5"/>
    <w:rsid w:val="00A166F6"/>
    <w:rsid w:val="00A20206"/>
    <w:rsid w:val="00A24C1E"/>
    <w:rsid w:val="00A2741D"/>
    <w:rsid w:val="00A27A3C"/>
    <w:rsid w:val="00A3031E"/>
    <w:rsid w:val="00A307E1"/>
    <w:rsid w:val="00A319CA"/>
    <w:rsid w:val="00A411EC"/>
    <w:rsid w:val="00A418B1"/>
    <w:rsid w:val="00A41F21"/>
    <w:rsid w:val="00A4672F"/>
    <w:rsid w:val="00A50A9B"/>
    <w:rsid w:val="00A521FF"/>
    <w:rsid w:val="00A5241A"/>
    <w:rsid w:val="00A5536B"/>
    <w:rsid w:val="00A57811"/>
    <w:rsid w:val="00A57F7D"/>
    <w:rsid w:val="00A63D44"/>
    <w:rsid w:val="00A66826"/>
    <w:rsid w:val="00A6729C"/>
    <w:rsid w:val="00A74851"/>
    <w:rsid w:val="00A769F0"/>
    <w:rsid w:val="00A7725B"/>
    <w:rsid w:val="00A812C9"/>
    <w:rsid w:val="00A81FE8"/>
    <w:rsid w:val="00A82124"/>
    <w:rsid w:val="00A83856"/>
    <w:rsid w:val="00A85FA5"/>
    <w:rsid w:val="00A87ADF"/>
    <w:rsid w:val="00A928F7"/>
    <w:rsid w:val="00A9342C"/>
    <w:rsid w:val="00A93AE0"/>
    <w:rsid w:val="00A9497D"/>
    <w:rsid w:val="00A95AF7"/>
    <w:rsid w:val="00A972E5"/>
    <w:rsid w:val="00AA24E8"/>
    <w:rsid w:val="00AA78CB"/>
    <w:rsid w:val="00AB225B"/>
    <w:rsid w:val="00AB235E"/>
    <w:rsid w:val="00AB3CBE"/>
    <w:rsid w:val="00AB4A7A"/>
    <w:rsid w:val="00AB4C9D"/>
    <w:rsid w:val="00AB7FCA"/>
    <w:rsid w:val="00AC18D7"/>
    <w:rsid w:val="00AC1966"/>
    <w:rsid w:val="00AC2229"/>
    <w:rsid w:val="00AC2FF2"/>
    <w:rsid w:val="00AC5CB2"/>
    <w:rsid w:val="00AD23FB"/>
    <w:rsid w:val="00AD2E8D"/>
    <w:rsid w:val="00AD444A"/>
    <w:rsid w:val="00AD6919"/>
    <w:rsid w:val="00AD733C"/>
    <w:rsid w:val="00AD7833"/>
    <w:rsid w:val="00AE0C35"/>
    <w:rsid w:val="00AE1FEC"/>
    <w:rsid w:val="00AE3D8B"/>
    <w:rsid w:val="00AE4478"/>
    <w:rsid w:val="00AE468F"/>
    <w:rsid w:val="00AF20CB"/>
    <w:rsid w:val="00B00E37"/>
    <w:rsid w:val="00B01E2B"/>
    <w:rsid w:val="00B037B1"/>
    <w:rsid w:val="00B05397"/>
    <w:rsid w:val="00B05B2A"/>
    <w:rsid w:val="00B07F2F"/>
    <w:rsid w:val="00B10311"/>
    <w:rsid w:val="00B120A5"/>
    <w:rsid w:val="00B15166"/>
    <w:rsid w:val="00B16683"/>
    <w:rsid w:val="00B16975"/>
    <w:rsid w:val="00B17235"/>
    <w:rsid w:val="00B20CDF"/>
    <w:rsid w:val="00B21793"/>
    <w:rsid w:val="00B2218F"/>
    <w:rsid w:val="00B24EBC"/>
    <w:rsid w:val="00B24F7B"/>
    <w:rsid w:val="00B252B5"/>
    <w:rsid w:val="00B3059C"/>
    <w:rsid w:val="00B30D6A"/>
    <w:rsid w:val="00B3235C"/>
    <w:rsid w:val="00B34331"/>
    <w:rsid w:val="00B34E28"/>
    <w:rsid w:val="00B35CAA"/>
    <w:rsid w:val="00B3614E"/>
    <w:rsid w:val="00B41701"/>
    <w:rsid w:val="00B435D8"/>
    <w:rsid w:val="00B44857"/>
    <w:rsid w:val="00B45010"/>
    <w:rsid w:val="00B457DB"/>
    <w:rsid w:val="00B45A55"/>
    <w:rsid w:val="00B47D98"/>
    <w:rsid w:val="00B5075E"/>
    <w:rsid w:val="00B50A9B"/>
    <w:rsid w:val="00B51388"/>
    <w:rsid w:val="00B53292"/>
    <w:rsid w:val="00B6209D"/>
    <w:rsid w:val="00B642AC"/>
    <w:rsid w:val="00B70CAB"/>
    <w:rsid w:val="00B7140A"/>
    <w:rsid w:val="00B73DC5"/>
    <w:rsid w:val="00B74133"/>
    <w:rsid w:val="00B74EE8"/>
    <w:rsid w:val="00B8251B"/>
    <w:rsid w:val="00B86800"/>
    <w:rsid w:val="00B872F2"/>
    <w:rsid w:val="00B87343"/>
    <w:rsid w:val="00B87A6B"/>
    <w:rsid w:val="00B9013C"/>
    <w:rsid w:val="00B91334"/>
    <w:rsid w:val="00B9258F"/>
    <w:rsid w:val="00B9344E"/>
    <w:rsid w:val="00B965EB"/>
    <w:rsid w:val="00BA1E2E"/>
    <w:rsid w:val="00BA20E0"/>
    <w:rsid w:val="00BA764C"/>
    <w:rsid w:val="00BA7868"/>
    <w:rsid w:val="00BA7C0F"/>
    <w:rsid w:val="00BB3AA8"/>
    <w:rsid w:val="00BB3B73"/>
    <w:rsid w:val="00BC08EC"/>
    <w:rsid w:val="00BC2392"/>
    <w:rsid w:val="00BC5DA4"/>
    <w:rsid w:val="00BC603F"/>
    <w:rsid w:val="00BD0F17"/>
    <w:rsid w:val="00BD240E"/>
    <w:rsid w:val="00BD5A23"/>
    <w:rsid w:val="00BD6D79"/>
    <w:rsid w:val="00BE256A"/>
    <w:rsid w:val="00BE5A02"/>
    <w:rsid w:val="00BE5D10"/>
    <w:rsid w:val="00BE6D7C"/>
    <w:rsid w:val="00BE7ED5"/>
    <w:rsid w:val="00BE7F45"/>
    <w:rsid w:val="00BF1B65"/>
    <w:rsid w:val="00BF2F07"/>
    <w:rsid w:val="00BF4D72"/>
    <w:rsid w:val="00BF4E83"/>
    <w:rsid w:val="00C002AC"/>
    <w:rsid w:val="00C0158C"/>
    <w:rsid w:val="00C01FAD"/>
    <w:rsid w:val="00C0362F"/>
    <w:rsid w:val="00C03989"/>
    <w:rsid w:val="00C0464F"/>
    <w:rsid w:val="00C04C6B"/>
    <w:rsid w:val="00C058F9"/>
    <w:rsid w:val="00C068F6"/>
    <w:rsid w:val="00C072F5"/>
    <w:rsid w:val="00C113E8"/>
    <w:rsid w:val="00C13A72"/>
    <w:rsid w:val="00C16D19"/>
    <w:rsid w:val="00C2032F"/>
    <w:rsid w:val="00C21BF4"/>
    <w:rsid w:val="00C239C5"/>
    <w:rsid w:val="00C249A7"/>
    <w:rsid w:val="00C3008A"/>
    <w:rsid w:val="00C3222A"/>
    <w:rsid w:val="00C332DE"/>
    <w:rsid w:val="00C3340C"/>
    <w:rsid w:val="00C33575"/>
    <w:rsid w:val="00C36E98"/>
    <w:rsid w:val="00C37306"/>
    <w:rsid w:val="00C40ED3"/>
    <w:rsid w:val="00C438C8"/>
    <w:rsid w:val="00C44DAB"/>
    <w:rsid w:val="00C44E6D"/>
    <w:rsid w:val="00C4620F"/>
    <w:rsid w:val="00C4774B"/>
    <w:rsid w:val="00C523F5"/>
    <w:rsid w:val="00C54452"/>
    <w:rsid w:val="00C5449A"/>
    <w:rsid w:val="00C57F70"/>
    <w:rsid w:val="00C6186D"/>
    <w:rsid w:val="00C656FD"/>
    <w:rsid w:val="00C70CF9"/>
    <w:rsid w:val="00C70E90"/>
    <w:rsid w:val="00C71CB7"/>
    <w:rsid w:val="00C76425"/>
    <w:rsid w:val="00C812BF"/>
    <w:rsid w:val="00C835B9"/>
    <w:rsid w:val="00C83FE0"/>
    <w:rsid w:val="00C8793B"/>
    <w:rsid w:val="00C87A3E"/>
    <w:rsid w:val="00C87DC5"/>
    <w:rsid w:val="00C90FEF"/>
    <w:rsid w:val="00C911CC"/>
    <w:rsid w:val="00C92A58"/>
    <w:rsid w:val="00C93061"/>
    <w:rsid w:val="00C943F6"/>
    <w:rsid w:val="00C9796D"/>
    <w:rsid w:val="00CA0295"/>
    <w:rsid w:val="00CA2414"/>
    <w:rsid w:val="00CA5BD1"/>
    <w:rsid w:val="00CA79F5"/>
    <w:rsid w:val="00CB1F55"/>
    <w:rsid w:val="00CB49AA"/>
    <w:rsid w:val="00CB6D66"/>
    <w:rsid w:val="00CB7125"/>
    <w:rsid w:val="00CB7BD0"/>
    <w:rsid w:val="00CC0EBF"/>
    <w:rsid w:val="00CC1832"/>
    <w:rsid w:val="00CC4393"/>
    <w:rsid w:val="00CC521D"/>
    <w:rsid w:val="00CC7C8B"/>
    <w:rsid w:val="00CD11EB"/>
    <w:rsid w:val="00CD2DA7"/>
    <w:rsid w:val="00CD49C9"/>
    <w:rsid w:val="00CD53EB"/>
    <w:rsid w:val="00CD6340"/>
    <w:rsid w:val="00CE0E68"/>
    <w:rsid w:val="00CE3ED3"/>
    <w:rsid w:val="00CE60BE"/>
    <w:rsid w:val="00CE7D62"/>
    <w:rsid w:val="00CF08B8"/>
    <w:rsid w:val="00CF0A5E"/>
    <w:rsid w:val="00CF338C"/>
    <w:rsid w:val="00CF3A28"/>
    <w:rsid w:val="00CF4465"/>
    <w:rsid w:val="00CF6816"/>
    <w:rsid w:val="00D00876"/>
    <w:rsid w:val="00D10183"/>
    <w:rsid w:val="00D10A0A"/>
    <w:rsid w:val="00D10A2F"/>
    <w:rsid w:val="00D11D8E"/>
    <w:rsid w:val="00D1239C"/>
    <w:rsid w:val="00D14F02"/>
    <w:rsid w:val="00D15BAA"/>
    <w:rsid w:val="00D16E23"/>
    <w:rsid w:val="00D16FDA"/>
    <w:rsid w:val="00D17BF0"/>
    <w:rsid w:val="00D21B82"/>
    <w:rsid w:val="00D222FF"/>
    <w:rsid w:val="00D245A8"/>
    <w:rsid w:val="00D24610"/>
    <w:rsid w:val="00D259CA"/>
    <w:rsid w:val="00D27769"/>
    <w:rsid w:val="00D31E9B"/>
    <w:rsid w:val="00D342EE"/>
    <w:rsid w:val="00D355C7"/>
    <w:rsid w:val="00D36886"/>
    <w:rsid w:val="00D37BB3"/>
    <w:rsid w:val="00D41D62"/>
    <w:rsid w:val="00D41DDB"/>
    <w:rsid w:val="00D4472B"/>
    <w:rsid w:val="00D461A9"/>
    <w:rsid w:val="00D4740E"/>
    <w:rsid w:val="00D50AAF"/>
    <w:rsid w:val="00D51698"/>
    <w:rsid w:val="00D552F1"/>
    <w:rsid w:val="00D5639F"/>
    <w:rsid w:val="00D61136"/>
    <w:rsid w:val="00D62DED"/>
    <w:rsid w:val="00D62FFA"/>
    <w:rsid w:val="00D64D2E"/>
    <w:rsid w:val="00D65D89"/>
    <w:rsid w:val="00D66EBC"/>
    <w:rsid w:val="00D67288"/>
    <w:rsid w:val="00D67C16"/>
    <w:rsid w:val="00D723B6"/>
    <w:rsid w:val="00D738F1"/>
    <w:rsid w:val="00D76A9A"/>
    <w:rsid w:val="00D7731B"/>
    <w:rsid w:val="00D77546"/>
    <w:rsid w:val="00D77580"/>
    <w:rsid w:val="00D77F74"/>
    <w:rsid w:val="00D82556"/>
    <w:rsid w:val="00D832D3"/>
    <w:rsid w:val="00D839A7"/>
    <w:rsid w:val="00D86A65"/>
    <w:rsid w:val="00D90021"/>
    <w:rsid w:val="00D91025"/>
    <w:rsid w:val="00D912E9"/>
    <w:rsid w:val="00D91AF0"/>
    <w:rsid w:val="00D94F57"/>
    <w:rsid w:val="00D9609D"/>
    <w:rsid w:val="00DA082B"/>
    <w:rsid w:val="00DA2082"/>
    <w:rsid w:val="00DA5314"/>
    <w:rsid w:val="00DA6E97"/>
    <w:rsid w:val="00DB09CA"/>
    <w:rsid w:val="00DB1F44"/>
    <w:rsid w:val="00DB2557"/>
    <w:rsid w:val="00DB2AB6"/>
    <w:rsid w:val="00DB57DD"/>
    <w:rsid w:val="00DB6F22"/>
    <w:rsid w:val="00DC0499"/>
    <w:rsid w:val="00DC5434"/>
    <w:rsid w:val="00DC7495"/>
    <w:rsid w:val="00DD0275"/>
    <w:rsid w:val="00DD0933"/>
    <w:rsid w:val="00DD2C3F"/>
    <w:rsid w:val="00DD4173"/>
    <w:rsid w:val="00DD61F6"/>
    <w:rsid w:val="00DD7276"/>
    <w:rsid w:val="00DD77D2"/>
    <w:rsid w:val="00DD7B4F"/>
    <w:rsid w:val="00DE0BEF"/>
    <w:rsid w:val="00DE4463"/>
    <w:rsid w:val="00DF0957"/>
    <w:rsid w:val="00DF1239"/>
    <w:rsid w:val="00DF1C18"/>
    <w:rsid w:val="00DF67FC"/>
    <w:rsid w:val="00E0228D"/>
    <w:rsid w:val="00E0275D"/>
    <w:rsid w:val="00E051DD"/>
    <w:rsid w:val="00E06CE8"/>
    <w:rsid w:val="00E07AE1"/>
    <w:rsid w:val="00E10637"/>
    <w:rsid w:val="00E1225A"/>
    <w:rsid w:val="00E132BA"/>
    <w:rsid w:val="00E142E1"/>
    <w:rsid w:val="00E163B4"/>
    <w:rsid w:val="00E20A65"/>
    <w:rsid w:val="00E23697"/>
    <w:rsid w:val="00E25FC0"/>
    <w:rsid w:val="00E34894"/>
    <w:rsid w:val="00E349AF"/>
    <w:rsid w:val="00E368E1"/>
    <w:rsid w:val="00E43387"/>
    <w:rsid w:val="00E4768E"/>
    <w:rsid w:val="00E479BB"/>
    <w:rsid w:val="00E517EC"/>
    <w:rsid w:val="00E51859"/>
    <w:rsid w:val="00E518E2"/>
    <w:rsid w:val="00E51CB6"/>
    <w:rsid w:val="00E52153"/>
    <w:rsid w:val="00E54B8E"/>
    <w:rsid w:val="00E5574D"/>
    <w:rsid w:val="00E5774B"/>
    <w:rsid w:val="00E60ECE"/>
    <w:rsid w:val="00E6141D"/>
    <w:rsid w:val="00E62AE9"/>
    <w:rsid w:val="00E63593"/>
    <w:rsid w:val="00E6417E"/>
    <w:rsid w:val="00E66835"/>
    <w:rsid w:val="00E6704B"/>
    <w:rsid w:val="00E70B69"/>
    <w:rsid w:val="00E73956"/>
    <w:rsid w:val="00E758E5"/>
    <w:rsid w:val="00E75F0E"/>
    <w:rsid w:val="00E75FA8"/>
    <w:rsid w:val="00E7747E"/>
    <w:rsid w:val="00E816AB"/>
    <w:rsid w:val="00E82086"/>
    <w:rsid w:val="00E83A9D"/>
    <w:rsid w:val="00E851C0"/>
    <w:rsid w:val="00E85301"/>
    <w:rsid w:val="00E86CE3"/>
    <w:rsid w:val="00E9008A"/>
    <w:rsid w:val="00E90D28"/>
    <w:rsid w:val="00E916B1"/>
    <w:rsid w:val="00EA7AC3"/>
    <w:rsid w:val="00EB256A"/>
    <w:rsid w:val="00EB7C41"/>
    <w:rsid w:val="00EC07F6"/>
    <w:rsid w:val="00EC1571"/>
    <w:rsid w:val="00EC673E"/>
    <w:rsid w:val="00EC6D2C"/>
    <w:rsid w:val="00EC71C7"/>
    <w:rsid w:val="00ED0574"/>
    <w:rsid w:val="00ED13CD"/>
    <w:rsid w:val="00ED6D8D"/>
    <w:rsid w:val="00EE4ACC"/>
    <w:rsid w:val="00EE4E11"/>
    <w:rsid w:val="00EE5D7F"/>
    <w:rsid w:val="00EF0502"/>
    <w:rsid w:val="00EF0D16"/>
    <w:rsid w:val="00EF2525"/>
    <w:rsid w:val="00EF28DE"/>
    <w:rsid w:val="00EF2AE5"/>
    <w:rsid w:val="00EF2F26"/>
    <w:rsid w:val="00EF6C37"/>
    <w:rsid w:val="00F00BC3"/>
    <w:rsid w:val="00F01147"/>
    <w:rsid w:val="00F013D4"/>
    <w:rsid w:val="00F03B7F"/>
    <w:rsid w:val="00F0459A"/>
    <w:rsid w:val="00F04AAD"/>
    <w:rsid w:val="00F04CA8"/>
    <w:rsid w:val="00F05FA8"/>
    <w:rsid w:val="00F127EA"/>
    <w:rsid w:val="00F15CBF"/>
    <w:rsid w:val="00F217A2"/>
    <w:rsid w:val="00F23A47"/>
    <w:rsid w:val="00F243C7"/>
    <w:rsid w:val="00F26ABC"/>
    <w:rsid w:val="00F301FA"/>
    <w:rsid w:val="00F35732"/>
    <w:rsid w:val="00F357C6"/>
    <w:rsid w:val="00F36944"/>
    <w:rsid w:val="00F40986"/>
    <w:rsid w:val="00F40BAF"/>
    <w:rsid w:val="00F426CA"/>
    <w:rsid w:val="00F431B7"/>
    <w:rsid w:val="00F437FA"/>
    <w:rsid w:val="00F43B53"/>
    <w:rsid w:val="00F4560B"/>
    <w:rsid w:val="00F45A7B"/>
    <w:rsid w:val="00F45AB0"/>
    <w:rsid w:val="00F479C7"/>
    <w:rsid w:val="00F47C92"/>
    <w:rsid w:val="00F52FC9"/>
    <w:rsid w:val="00F556E8"/>
    <w:rsid w:val="00F57445"/>
    <w:rsid w:val="00F64E01"/>
    <w:rsid w:val="00F6566B"/>
    <w:rsid w:val="00F70084"/>
    <w:rsid w:val="00F767CE"/>
    <w:rsid w:val="00F76A0C"/>
    <w:rsid w:val="00F81688"/>
    <w:rsid w:val="00F8205C"/>
    <w:rsid w:val="00F839F5"/>
    <w:rsid w:val="00F83B74"/>
    <w:rsid w:val="00F847EA"/>
    <w:rsid w:val="00F853F3"/>
    <w:rsid w:val="00F87560"/>
    <w:rsid w:val="00F917EC"/>
    <w:rsid w:val="00F95851"/>
    <w:rsid w:val="00F95EE4"/>
    <w:rsid w:val="00F96D8F"/>
    <w:rsid w:val="00FA2234"/>
    <w:rsid w:val="00FA23F2"/>
    <w:rsid w:val="00FA5FB1"/>
    <w:rsid w:val="00FA62FB"/>
    <w:rsid w:val="00FA76D2"/>
    <w:rsid w:val="00FA7FCD"/>
    <w:rsid w:val="00FB1D9C"/>
    <w:rsid w:val="00FB45D2"/>
    <w:rsid w:val="00FB697B"/>
    <w:rsid w:val="00FC0F2B"/>
    <w:rsid w:val="00FC35FD"/>
    <w:rsid w:val="00FD057B"/>
    <w:rsid w:val="00FD07C9"/>
    <w:rsid w:val="00FD4F7B"/>
    <w:rsid w:val="00FD7072"/>
    <w:rsid w:val="00FD781D"/>
    <w:rsid w:val="00FE049B"/>
    <w:rsid w:val="00FE39C1"/>
    <w:rsid w:val="00FE3E7B"/>
    <w:rsid w:val="00FE4340"/>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semiHidden/>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40441605">
      <w:bodyDiv w:val="1"/>
      <w:marLeft w:val="0"/>
      <w:marRight w:val="0"/>
      <w:marTop w:val="0"/>
      <w:marBottom w:val="0"/>
      <w:divBdr>
        <w:top w:val="none" w:sz="0" w:space="0" w:color="auto"/>
        <w:left w:val="none" w:sz="0" w:space="0" w:color="auto"/>
        <w:bottom w:val="none" w:sz="0" w:space="0" w:color="auto"/>
        <w:right w:val="none" w:sz="0" w:space="0" w:color="auto"/>
      </w:divBdr>
    </w:div>
    <w:div w:id="49428104">
      <w:bodyDiv w:val="1"/>
      <w:marLeft w:val="0"/>
      <w:marRight w:val="0"/>
      <w:marTop w:val="0"/>
      <w:marBottom w:val="0"/>
      <w:divBdr>
        <w:top w:val="none" w:sz="0" w:space="0" w:color="auto"/>
        <w:left w:val="none" w:sz="0" w:space="0" w:color="auto"/>
        <w:bottom w:val="none" w:sz="0" w:space="0" w:color="auto"/>
        <w:right w:val="none" w:sz="0" w:space="0" w:color="auto"/>
      </w:divBdr>
    </w:div>
    <w:div w:id="53359744">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83886507">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03765923">
      <w:bodyDiv w:val="1"/>
      <w:marLeft w:val="0"/>
      <w:marRight w:val="0"/>
      <w:marTop w:val="0"/>
      <w:marBottom w:val="0"/>
      <w:divBdr>
        <w:top w:val="none" w:sz="0" w:space="0" w:color="auto"/>
        <w:left w:val="none" w:sz="0" w:space="0" w:color="auto"/>
        <w:bottom w:val="none" w:sz="0" w:space="0" w:color="auto"/>
        <w:right w:val="none" w:sz="0" w:space="0" w:color="auto"/>
      </w:divBdr>
    </w:div>
    <w:div w:id="116991266">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32217120">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6916582">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698844">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002645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88221277">
      <w:bodyDiv w:val="1"/>
      <w:marLeft w:val="0"/>
      <w:marRight w:val="0"/>
      <w:marTop w:val="0"/>
      <w:marBottom w:val="0"/>
      <w:divBdr>
        <w:top w:val="none" w:sz="0" w:space="0" w:color="auto"/>
        <w:left w:val="none" w:sz="0" w:space="0" w:color="auto"/>
        <w:bottom w:val="none" w:sz="0" w:space="0" w:color="auto"/>
        <w:right w:val="none" w:sz="0" w:space="0" w:color="auto"/>
      </w:divBdr>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26578607">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42572959">
      <w:bodyDiv w:val="1"/>
      <w:marLeft w:val="0"/>
      <w:marRight w:val="0"/>
      <w:marTop w:val="0"/>
      <w:marBottom w:val="0"/>
      <w:divBdr>
        <w:top w:val="none" w:sz="0" w:space="0" w:color="auto"/>
        <w:left w:val="none" w:sz="0" w:space="0" w:color="auto"/>
        <w:bottom w:val="none" w:sz="0" w:space="0" w:color="auto"/>
        <w:right w:val="none" w:sz="0" w:space="0" w:color="auto"/>
      </w:divBdr>
    </w:div>
    <w:div w:id="251353488">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3657478">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4406048">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14838259">
      <w:bodyDiv w:val="1"/>
      <w:marLeft w:val="0"/>
      <w:marRight w:val="0"/>
      <w:marTop w:val="0"/>
      <w:marBottom w:val="0"/>
      <w:divBdr>
        <w:top w:val="none" w:sz="0" w:space="0" w:color="auto"/>
        <w:left w:val="none" w:sz="0" w:space="0" w:color="auto"/>
        <w:bottom w:val="none" w:sz="0" w:space="0" w:color="auto"/>
        <w:right w:val="none" w:sz="0" w:space="0" w:color="auto"/>
      </w:divBdr>
    </w:div>
    <w:div w:id="326634083">
      <w:bodyDiv w:val="1"/>
      <w:marLeft w:val="0"/>
      <w:marRight w:val="0"/>
      <w:marTop w:val="0"/>
      <w:marBottom w:val="0"/>
      <w:divBdr>
        <w:top w:val="none" w:sz="0" w:space="0" w:color="auto"/>
        <w:left w:val="none" w:sz="0" w:space="0" w:color="auto"/>
        <w:bottom w:val="none" w:sz="0" w:space="0" w:color="auto"/>
        <w:right w:val="none" w:sz="0" w:space="0" w:color="auto"/>
      </w:divBdr>
    </w:div>
    <w:div w:id="329993051">
      <w:bodyDiv w:val="1"/>
      <w:marLeft w:val="0"/>
      <w:marRight w:val="0"/>
      <w:marTop w:val="0"/>
      <w:marBottom w:val="0"/>
      <w:divBdr>
        <w:top w:val="none" w:sz="0" w:space="0" w:color="auto"/>
        <w:left w:val="none" w:sz="0" w:space="0" w:color="auto"/>
        <w:bottom w:val="none" w:sz="0" w:space="0" w:color="auto"/>
        <w:right w:val="none" w:sz="0" w:space="0" w:color="auto"/>
      </w:divBdr>
    </w:div>
    <w:div w:id="337468035">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06922350">
      <w:bodyDiv w:val="1"/>
      <w:marLeft w:val="0"/>
      <w:marRight w:val="0"/>
      <w:marTop w:val="0"/>
      <w:marBottom w:val="0"/>
      <w:divBdr>
        <w:top w:val="none" w:sz="0" w:space="0" w:color="auto"/>
        <w:left w:val="none" w:sz="0" w:space="0" w:color="auto"/>
        <w:bottom w:val="none" w:sz="0" w:space="0" w:color="auto"/>
        <w:right w:val="none" w:sz="0" w:space="0" w:color="auto"/>
      </w:divBdr>
    </w:div>
    <w:div w:id="412092124">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20223432">
      <w:bodyDiv w:val="1"/>
      <w:marLeft w:val="0"/>
      <w:marRight w:val="0"/>
      <w:marTop w:val="0"/>
      <w:marBottom w:val="0"/>
      <w:divBdr>
        <w:top w:val="none" w:sz="0" w:space="0" w:color="auto"/>
        <w:left w:val="none" w:sz="0" w:space="0" w:color="auto"/>
        <w:bottom w:val="none" w:sz="0" w:space="0" w:color="auto"/>
        <w:right w:val="none" w:sz="0" w:space="0" w:color="auto"/>
      </w:divBdr>
    </w:div>
    <w:div w:id="426464623">
      <w:bodyDiv w:val="1"/>
      <w:marLeft w:val="0"/>
      <w:marRight w:val="0"/>
      <w:marTop w:val="0"/>
      <w:marBottom w:val="0"/>
      <w:divBdr>
        <w:top w:val="none" w:sz="0" w:space="0" w:color="auto"/>
        <w:left w:val="none" w:sz="0" w:space="0" w:color="auto"/>
        <w:bottom w:val="none" w:sz="0" w:space="0" w:color="auto"/>
        <w:right w:val="none" w:sz="0" w:space="0" w:color="auto"/>
      </w:divBdr>
    </w:div>
    <w:div w:id="435753227">
      <w:bodyDiv w:val="1"/>
      <w:marLeft w:val="0"/>
      <w:marRight w:val="0"/>
      <w:marTop w:val="0"/>
      <w:marBottom w:val="0"/>
      <w:divBdr>
        <w:top w:val="none" w:sz="0" w:space="0" w:color="auto"/>
        <w:left w:val="none" w:sz="0" w:space="0" w:color="auto"/>
        <w:bottom w:val="none" w:sz="0" w:space="0" w:color="auto"/>
        <w:right w:val="none" w:sz="0" w:space="0" w:color="auto"/>
      </w:divBdr>
    </w:div>
    <w:div w:id="446781864">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3315626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49460300">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0815547">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11864767">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46401180">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9210034">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10542848">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5493890">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799034277">
      <w:bodyDiv w:val="1"/>
      <w:marLeft w:val="0"/>
      <w:marRight w:val="0"/>
      <w:marTop w:val="0"/>
      <w:marBottom w:val="0"/>
      <w:divBdr>
        <w:top w:val="none" w:sz="0" w:space="0" w:color="auto"/>
        <w:left w:val="none" w:sz="0" w:space="0" w:color="auto"/>
        <w:bottom w:val="none" w:sz="0" w:space="0" w:color="auto"/>
        <w:right w:val="none" w:sz="0" w:space="0" w:color="auto"/>
      </w:divBdr>
    </w:div>
    <w:div w:id="802121220">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05510782">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1484717">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83911259">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3953237">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961617246">
      <w:bodyDiv w:val="1"/>
      <w:marLeft w:val="0"/>
      <w:marRight w:val="0"/>
      <w:marTop w:val="0"/>
      <w:marBottom w:val="0"/>
      <w:divBdr>
        <w:top w:val="none" w:sz="0" w:space="0" w:color="auto"/>
        <w:left w:val="none" w:sz="0" w:space="0" w:color="auto"/>
        <w:bottom w:val="none" w:sz="0" w:space="0" w:color="auto"/>
        <w:right w:val="none" w:sz="0" w:space="0" w:color="auto"/>
      </w:divBdr>
    </w:div>
    <w:div w:id="977338887">
      <w:bodyDiv w:val="1"/>
      <w:marLeft w:val="0"/>
      <w:marRight w:val="0"/>
      <w:marTop w:val="0"/>
      <w:marBottom w:val="0"/>
      <w:divBdr>
        <w:top w:val="none" w:sz="0" w:space="0" w:color="auto"/>
        <w:left w:val="none" w:sz="0" w:space="0" w:color="auto"/>
        <w:bottom w:val="none" w:sz="0" w:space="0" w:color="auto"/>
        <w:right w:val="none" w:sz="0" w:space="0" w:color="auto"/>
      </w:divBdr>
    </w:div>
    <w:div w:id="995260487">
      <w:bodyDiv w:val="1"/>
      <w:marLeft w:val="0"/>
      <w:marRight w:val="0"/>
      <w:marTop w:val="0"/>
      <w:marBottom w:val="0"/>
      <w:divBdr>
        <w:top w:val="none" w:sz="0" w:space="0" w:color="auto"/>
        <w:left w:val="none" w:sz="0" w:space="0" w:color="auto"/>
        <w:bottom w:val="none" w:sz="0" w:space="0" w:color="auto"/>
        <w:right w:val="none" w:sz="0" w:space="0" w:color="auto"/>
      </w:divBdr>
    </w:div>
    <w:div w:id="998851021">
      <w:bodyDiv w:val="1"/>
      <w:marLeft w:val="0"/>
      <w:marRight w:val="0"/>
      <w:marTop w:val="0"/>
      <w:marBottom w:val="0"/>
      <w:divBdr>
        <w:top w:val="none" w:sz="0" w:space="0" w:color="auto"/>
        <w:left w:val="none" w:sz="0" w:space="0" w:color="auto"/>
        <w:bottom w:val="none" w:sz="0" w:space="0" w:color="auto"/>
        <w:right w:val="none" w:sz="0" w:space="0" w:color="auto"/>
      </w:divBdr>
    </w:div>
    <w:div w:id="999187564">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25445208">
      <w:bodyDiv w:val="1"/>
      <w:marLeft w:val="0"/>
      <w:marRight w:val="0"/>
      <w:marTop w:val="0"/>
      <w:marBottom w:val="0"/>
      <w:divBdr>
        <w:top w:val="none" w:sz="0" w:space="0" w:color="auto"/>
        <w:left w:val="none" w:sz="0" w:space="0" w:color="auto"/>
        <w:bottom w:val="none" w:sz="0" w:space="0" w:color="auto"/>
        <w:right w:val="none" w:sz="0" w:space="0" w:color="auto"/>
      </w:divBdr>
    </w:div>
    <w:div w:id="1056781766">
      <w:bodyDiv w:val="1"/>
      <w:marLeft w:val="0"/>
      <w:marRight w:val="0"/>
      <w:marTop w:val="0"/>
      <w:marBottom w:val="0"/>
      <w:divBdr>
        <w:top w:val="none" w:sz="0" w:space="0" w:color="auto"/>
        <w:left w:val="none" w:sz="0" w:space="0" w:color="auto"/>
        <w:bottom w:val="none" w:sz="0" w:space="0" w:color="auto"/>
        <w:right w:val="none" w:sz="0" w:space="0" w:color="auto"/>
      </w:divBdr>
    </w:div>
    <w:div w:id="1066150020">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5585267">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29543487">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2582174">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3005313">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90224299">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6193547">
      <w:bodyDiv w:val="1"/>
      <w:marLeft w:val="0"/>
      <w:marRight w:val="0"/>
      <w:marTop w:val="0"/>
      <w:marBottom w:val="0"/>
      <w:divBdr>
        <w:top w:val="none" w:sz="0" w:space="0" w:color="auto"/>
        <w:left w:val="none" w:sz="0" w:space="0" w:color="auto"/>
        <w:bottom w:val="none" w:sz="0" w:space="0" w:color="auto"/>
        <w:right w:val="none" w:sz="0" w:space="0" w:color="auto"/>
      </w:divBdr>
    </w:div>
    <w:div w:id="1197812086">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02523459">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46068057">
      <w:bodyDiv w:val="1"/>
      <w:marLeft w:val="0"/>
      <w:marRight w:val="0"/>
      <w:marTop w:val="0"/>
      <w:marBottom w:val="0"/>
      <w:divBdr>
        <w:top w:val="none" w:sz="0" w:space="0" w:color="auto"/>
        <w:left w:val="none" w:sz="0" w:space="0" w:color="auto"/>
        <w:bottom w:val="none" w:sz="0" w:space="0" w:color="auto"/>
        <w:right w:val="none" w:sz="0" w:space="0" w:color="auto"/>
      </w:divBdr>
    </w:div>
    <w:div w:id="125639980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467825">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36957846">
      <w:bodyDiv w:val="1"/>
      <w:marLeft w:val="0"/>
      <w:marRight w:val="0"/>
      <w:marTop w:val="0"/>
      <w:marBottom w:val="0"/>
      <w:divBdr>
        <w:top w:val="none" w:sz="0" w:space="0" w:color="auto"/>
        <w:left w:val="none" w:sz="0" w:space="0" w:color="auto"/>
        <w:bottom w:val="none" w:sz="0" w:space="0" w:color="auto"/>
        <w:right w:val="none" w:sz="0" w:space="0" w:color="auto"/>
      </w:divBdr>
    </w:div>
    <w:div w:id="1338191723">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092332">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381977298">
      <w:bodyDiv w:val="1"/>
      <w:marLeft w:val="0"/>
      <w:marRight w:val="0"/>
      <w:marTop w:val="0"/>
      <w:marBottom w:val="0"/>
      <w:divBdr>
        <w:top w:val="none" w:sz="0" w:space="0" w:color="auto"/>
        <w:left w:val="none" w:sz="0" w:space="0" w:color="auto"/>
        <w:bottom w:val="none" w:sz="0" w:space="0" w:color="auto"/>
        <w:right w:val="none" w:sz="0" w:space="0" w:color="auto"/>
      </w:divBdr>
    </w:div>
    <w:div w:id="1382482802">
      <w:bodyDiv w:val="1"/>
      <w:marLeft w:val="0"/>
      <w:marRight w:val="0"/>
      <w:marTop w:val="0"/>
      <w:marBottom w:val="0"/>
      <w:divBdr>
        <w:top w:val="none" w:sz="0" w:space="0" w:color="auto"/>
        <w:left w:val="none" w:sz="0" w:space="0" w:color="auto"/>
        <w:bottom w:val="none" w:sz="0" w:space="0" w:color="auto"/>
        <w:right w:val="none" w:sz="0" w:space="0" w:color="auto"/>
      </w:divBdr>
    </w:div>
    <w:div w:id="1419326588">
      <w:bodyDiv w:val="1"/>
      <w:marLeft w:val="0"/>
      <w:marRight w:val="0"/>
      <w:marTop w:val="0"/>
      <w:marBottom w:val="0"/>
      <w:divBdr>
        <w:top w:val="none" w:sz="0" w:space="0" w:color="auto"/>
        <w:left w:val="none" w:sz="0" w:space="0" w:color="auto"/>
        <w:bottom w:val="none" w:sz="0" w:space="0" w:color="auto"/>
        <w:right w:val="none" w:sz="0" w:space="0" w:color="auto"/>
      </w:divBdr>
    </w:div>
    <w:div w:id="1426002532">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39713775">
      <w:bodyDiv w:val="1"/>
      <w:marLeft w:val="0"/>
      <w:marRight w:val="0"/>
      <w:marTop w:val="0"/>
      <w:marBottom w:val="0"/>
      <w:divBdr>
        <w:top w:val="none" w:sz="0" w:space="0" w:color="auto"/>
        <w:left w:val="none" w:sz="0" w:space="0" w:color="auto"/>
        <w:bottom w:val="none" w:sz="0" w:space="0" w:color="auto"/>
        <w:right w:val="none" w:sz="0" w:space="0" w:color="auto"/>
      </w:divBdr>
    </w:div>
    <w:div w:id="1443913451">
      <w:bodyDiv w:val="1"/>
      <w:marLeft w:val="0"/>
      <w:marRight w:val="0"/>
      <w:marTop w:val="0"/>
      <w:marBottom w:val="0"/>
      <w:divBdr>
        <w:top w:val="none" w:sz="0" w:space="0" w:color="auto"/>
        <w:left w:val="none" w:sz="0" w:space="0" w:color="auto"/>
        <w:bottom w:val="none" w:sz="0" w:space="0" w:color="auto"/>
        <w:right w:val="none" w:sz="0" w:space="0" w:color="auto"/>
      </w:divBdr>
    </w:div>
    <w:div w:id="1463186138">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68936359">
      <w:bodyDiv w:val="1"/>
      <w:marLeft w:val="0"/>
      <w:marRight w:val="0"/>
      <w:marTop w:val="0"/>
      <w:marBottom w:val="0"/>
      <w:divBdr>
        <w:top w:val="none" w:sz="0" w:space="0" w:color="auto"/>
        <w:left w:val="none" w:sz="0" w:space="0" w:color="auto"/>
        <w:bottom w:val="none" w:sz="0" w:space="0" w:color="auto"/>
        <w:right w:val="none" w:sz="0" w:space="0" w:color="auto"/>
      </w:divBdr>
    </w:div>
    <w:div w:id="1474441164">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09443820">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28323872">
      <w:bodyDiv w:val="1"/>
      <w:marLeft w:val="0"/>
      <w:marRight w:val="0"/>
      <w:marTop w:val="0"/>
      <w:marBottom w:val="0"/>
      <w:divBdr>
        <w:top w:val="none" w:sz="0" w:space="0" w:color="auto"/>
        <w:left w:val="none" w:sz="0" w:space="0" w:color="auto"/>
        <w:bottom w:val="none" w:sz="0" w:space="0" w:color="auto"/>
        <w:right w:val="none" w:sz="0" w:space="0" w:color="auto"/>
      </w:divBdr>
    </w:div>
    <w:div w:id="1529877300">
      <w:bodyDiv w:val="1"/>
      <w:marLeft w:val="0"/>
      <w:marRight w:val="0"/>
      <w:marTop w:val="0"/>
      <w:marBottom w:val="0"/>
      <w:divBdr>
        <w:top w:val="none" w:sz="0" w:space="0" w:color="auto"/>
        <w:left w:val="none" w:sz="0" w:space="0" w:color="auto"/>
        <w:bottom w:val="none" w:sz="0" w:space="0" w:color="auto"/>
        <w:right w:val="none" w:sz="0" w:space="0" w:color="auto"/>
      </w:divBdr>
    </w:div>
    <w:div w:id="1540048608">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48027495">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67954068">
      <w:bodyDiv w:val="1"/>
      <w:marLeft w:val="0"/>
      <w:marRight w:val="0"/>
      <w:marTop w:val="0"/>
      <w:marBottom w:val="0"/>
      <w:divBdr>
        <w:top w:val="none" w:sz="0" w:space="0" w:color="auto"/>
        <w:left w:val="none" w:sz="0" w:space="0" w:color="auto"/>
        <w:bottom w:val="none" w:sz="0" w:space="0" w:color="auto"/>
        <w:right w:val="none" w:sz="0" w:space="0" w:color="auto"/>
      </w:divBdr>
    </w:div>
    <w:div w:id="1577737910">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3564327">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26813795">
      <w:bodyDiv w:val="1"/>
      <w:marLeft w:val="0"/>
      <w:marRight w:val="0"/>
      <w:marTop w:val="0"/>
      <w:marBottom w:val="0"/>
      <w:divBdr>
        <w:top w:val="none" w:sz="0" w:space="0" w:color="auto"/>
        <w:left w:val="none" w:sz="0" w:space="0" w:color="auto"/>
        <w:bottom w:val="none" w:sz="0" w:space="0" w:color="auto"/>
        <w:right w:val="none" w:sz="0" w:space="0" w:color="auto"/>
      </w:divBdr>
    </w:div>
    <w:div w:id="1629974020">
      <w:bodyDiv w:val="1"/>
      <w:marLeft w:val="0"/>
      <w:marRight w:val="0"/>
      <w:marTop w:val="0"/>
      <w:marBottom w:val="0"/>
      <w:divBdr>
        <w:top w:val="none" w:sz="0" w:space="0" w:color="auto"/>
        <w:left w:val="none" w:sz="0" w:space="0" w:color="auto"/>
        <w:bottom w:val="none" w:sz="0" w:space="0" w:color="auto"/>
        <w:right w:val="none" w:sz="0" w:space="0" w:color="auto"/>
      </w:divBdr>
    </w:div>
    <w:div w:id="1638991613">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673024251">
      <w:bodyDiv w:val="1"/>
      <w:marLeft w:val="0"/>
      <w:marRight w:val="0"/>
      <w:marTop w:val="0"/>
      <w:marBottom w:val="0"/>
      <w:divBdr>
        <w:top w:val="none" w:sz="0" w:space="0" w:color="auto"/>
        <w:left w:val="none" w:sz="0" w:space="0" w:color="auto"/>
        <w:bottom w:val="none" w:sz="0" w:space="0" w:color="auto"/>
        <w:right w:val="none" w:sz="0" w:space="0" w:color="auto"/>
      </w:divBdr>
    </w:div>
    <w:div w:id="1684474462">
      <w:bodyDiv w:val="1"/>
      <w:marLeft w:val="0"/>
      <w:marRight w:val="0"/>
      <w:marTop w:val="0"/>
      <w:marBottom w:val="0"/>
      <w:divBdr>
        <w:top w:val="none" w:sz="0" w:space="0" w:color="auto"/>
        <w:left w:val="none" w:sz="0" w:space="0" w:color="auto"/>
        <w:bottom w:val="none" w:sz="0" w:space="0" w:color="auto"/>
        <w:right w:val="none" w:sz="0" w:space="0" w:color="auto"/>
      </w:divBdr>
    </w:div>
    <w:div w:id="1687708182">
      <w:bodyDiv w:val="1"/>
      <w:marLeft w:val="0"/>
      <w:marRight w:val="0"/>
      <w:marTop w:val="0"/>
      <w:marBottom w:val="0"/>
      <w:divBdr>
        <w:top w:val="none" w:sz="0" w:space="0" w:color="auto"/>
        <w:left w:val="none" w:sz="0" w:space="0" w:color="auto"/>
        <w:bottom w:val="none" w:sz="0" w:space="0" w:color="auto"/>
        <w:right w:val="none" w:sz="0" w:space="0" w:color="auto"/>
      </w:divBdr>
    </w:div>
    <w:div w:id="1688798309">
      <w:bodyDiv w:val="1"/>
      <w:marLeft w:val="0"/>
      <w:marRight w:val="0"/>
      <w:marTop w:val="0"/>
      <w:marBottom w:val="0"/>
      <w:divBdr>
        <w:top w:val="none" w:sz="0" w:space="0" w:color="auto"/>
        <w:left w:val="none" w:sz="0" w:space="0" w:color="auto"/>
        <w:bottom w:val="none" w:sz="0" w:space="0" w:color="auto"/>
        <w:right w:val="none" w:sz="0" w:space="0" w:color="auto"/>
      </w:divBdr>
    </w:div>
    <w:div w:id="1692756662">
      <w:bodyDiv w:val="1"/>
      <w:marLeft w:val="0"/>
      <w:marRight w:val="0"/>
      <w:marTop w:val="0"/>
      <w:marBottom w:val="0"/>
      <w:divBdr>
        <w:top w:val="none" w:sz="0" w:space="0" w:color="auto"/>
        <w:left w:val="none" w:sz="0" w:space="0" w:color="auto"/>
        <w:bottom w:val="none" w:sz="0" w:space="0" w:color="auto"/>
        <w:right w:val="none" w:sz="0" w:space="0" w:color="auto"/>
      </w:divBdr>
    </w:div>
    <w:div w:id="1705210540">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8042242">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33969716">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3047897">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75595705">
      <w:bodyDiv w:val="1"/>
      <w:marLeft w:val="0"/>
      <w:marRight w:val="0"/>
      <w:marTop w:val="0"/>
      <w:marBottom w:val="0"/>
      <w:divBdr>
        <w:top w:val="none" w:sz="0" w:space="0" w:color="auto"/>
        <w:left w:val="none" w:sz="0" w:space="0" w:color="auto"/>
        <w:bottom w:val="none" w:sz="0" w:space="0" w:color="auto"/>
        <w:right w:val="none" w:sz="0" w:space="0" w:color="auto"/>
      </w:divBdr>
    </w:div>
    <w:div w:id="1791361779">
      <w:bodyDiv w:val="1"/>
      <w:marLeft w:val="0"/>
      <w:marRight w:val="0"/>
      <w:marTop w:val="0"/>
      <w:marBottom w:val="0"/>
      <w:divBdr>
        <w:top w:val="none" w:sz="0" w:space="0" w:color="auto"/>
        <w:left w:val="none" w:sz="0" w:space="0" w:color="auto"/>
        <w:bottom w:val="none" w:sz="0" w:space="0" w:color="auto"/>
        <w:right w:val="none" w:sz="0" w:space="0" w:color="auto"/>
      </w:divBdr>
    </w:div>
    <w:div w:id="1792355041">
      <w:bodyDiv w:val="1"/>
      <w:marLeft w:val="0"/>
      <w:marRight w:val="0"/>
      <w:marTop w:val="0"/>
      <w:marBottom w:val="0"/>
      <w:divBdr>
        <w:top w:val="none" w:sz="0" w:space="0" w:color="auto"/>
        <w:left w:val="none" w:sz="0" w:space="0" w:color="auto"/>
        <w:bottom w:val="none" w:sz="0" w:space="0" w:color="auto"/>
        <w:right w:val="none" w:sz="0" w:space="0" w:color="auto"/>
      </w:divBdr>
    </w:div>
    <w:div w:id="1794057891">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3776318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4460841">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885602457">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58948692">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1991789817">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8769448">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096434583">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18599579">
      <w:bodyDiv w:val="1"/>
      <w:marLeft w:val="0"/>
      <w:marRight w:val="0"/>
      <w:marTop w:val="0"/>
      <w:marBottom w:val="0"/>
      <w:divBdr>
        <w:top w:val="none" w:sz="0" w:space="0" w:color="auto"/>
        <w:left w:val="none" w:sz="0" w:space="0" w:color="auto"/>
        <w:bottom w:val="none" w:sz="0" w:space="0" w:color="auto"/>
        <w:right w:val="none" w:sz="0" w:space="0" w:color="auto"/>
      </w:divBdr>
    </w:div>
    <w:div w:id="2123764245">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3549257">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ymazloum90@outlook.com" TargetMode="External"/><Relationship Id="rId13" Type="http://schemas.openxmlformats.org/officeDocument/2006/relationships/hyperlink" Target="mailto:oajamy@InternationalMedicalCorps.org" TargetMode="External"/><Relationship Id="rId18" Type="http://schemas.openxmlformats.org/officeDocument/2006/relationships/hyperlink" Target="mailto:RefBekaaEW@unicef.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zoghbie@who.int" TargetMode="External"/><Relationship Id="rId12" Type="http://schemas.openxmlformats.org/officeDocument/2006/relationships/hyperlink" Target="mailto:V.Eibl@humedica.org" TargetMode="External"/><Relationship Id="rId17" Type="http://schemas.openxmlformats.org/officeDocument/2006/relationships/hyperlink" Target="mailto:michel.abi.haidar@hotmail.com" TargetMode="External"/><Relationship Id="rId2" Type="http://schemas.openxmlformats.org/officeDocument/2006/relationships/styles" Target="styles.xml"/><Relationship Id="rId16" Type="http://schemas.openxmlformats.org/officeDocument/2006/relationships/hyperlink" Target="mailto:MSFF-BEKAA-MTL@paris.msf.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dm.healthofficer1@gmail.com" TargetMode="External"/><Relationship Id="rId5" Type="http://schemas.openxmlformats.org/officeDocument/2006/relationships/footnotes" Target="footnotes.xml"/><Relationship Id="rId15" Type="http://schemas.openxmlformats.org/officeDocument/2006/relationships/hyperlink" Target="mailto:MSFOCB-Barelias-Med@brussels.msf.org" TargetMode="External"/><Relationship Id="rId10" Type="http://schemas.openxmlformats.org/officeDocument/2006/relationships/hyperlink" Target="mailto:msfch-bekaa-socialteam@geneva.msf.org" TargetMode="External"/><Relationship Id="rId19" Type="http://schemas.openxmlformats.org/officeDocument/2006/relationships/hyperlink" Target="mailto:LEBZAPHU@unhcr.org" TargetMode="External"/><Relationship Id="rId4" Type="http://schemas.openxmlformats.org/officeDocument/2006/relationships/webSettings" Target="webSettings.xml"/><Relationship Id="rId9" Type="http://schemas.openxmlformats.org/officeDocument/2006/relationships/hyperlink" Target="mailto:sabdulsater@unicef.org" TargetMode="External"/><Relationship Id="rId14" Type="http://schemas.openxmlformats.org/officeDocument/2006/relationships/hyperlink" Target="mailto:msfocb-barelias-pmr@brussels.msf.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2335</TotalTime>
  <Pages>7</Pages>
  <Words>1233</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498</cp:revision>
  <cp:lastPrinted>2016-08-15T12:05:00Z</cp:lastPrinted>
  <dcterms:created xsi:type="dcterms:W3CDTF">2017-03-07T12:42:00Z</dcterms:created>
  <dcterms:modified xsi:type="dcterms:W3CDTF">2017-07-10T12:07:00Z</dcterms:modified>
</cp:coreProperties>
</file>